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367qrhgbhovb" w:id="0"/>
      <w:bookmarkEnd w:id="0"/>
      <w:r w:rsidDel="00000000" w:rsidR="00000000" w:rsidRPr="00000000">
        <w:rPr>
          <w:rtl w:val="0"/>
        </w:rPr>
        <w:t xml:space="preserve">Gozo y Seguridad #15 — ¿De verdad es tan malo?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t41l6p86y9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8damhwyyof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No sentimos el peso de lo malo que es nuestro pecado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maneras en que minimizamos y excusamos a nuestro pecado?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c0cau4hvky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dct8gorrjs9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Nuestro pecado es horrible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 de Hebreos de lo horrible que es nuestro pecado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mb5c7ladyy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lnkqgzphoh82" w:id="6"/>
      <w:bookmarkEnd w:id="6"/>
      <w:r w:rsidDel="00000000" w:rsidR="00000000" w:rsidRPr="00000000">
        <w:rPr>
          <w:color w:val="333333"/>
          <w:rtl w:val="0"/>
        </w:rPr>
        <w:t xml:space="preserve">Hebreos 9:23-10:25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enseña de la muerte y sacrificio de Cristo?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la cruz de lo horrible que es nuestro pecado?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b0tqw88aal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t8z9te4av0j" w:id="8"/>
      <w:bookmarkEnd w:id="8"/>
      <w:r w:rsidDel="00000000" w:rsidR="00000000" w:rsidRPr="00000000">
        <w:rPr>
          <w:color w:val="333333"/>
          <w:rtl w:val="0"/>
        </w:rPr>
        <w:t xml:space="preserve">Hebreos 10:26-39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lo horrible y peligroso que es nuestro pecado?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serio y horrible nuestro pecado?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m3qr497csft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2cd2el9rqq26" w:id="10"/>
      <w:bookmarkEnd w:id="10"/>
      <w:r w:rsidDel="00000000" w:rsidR="00000000" w:rsidRPr="00000000">
        <w:rPr>
          <w:color w:val="333333"/>
          <w:rtl w:val="0"/>
        </w:rPr>
        <w:t xml:space="preserve">Hebreos 3:7-4:13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 ser nuestra reacción al pecado que vemos en nuestra vida?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98em6abyqs4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 cuando vemos lo horrible que es nuestro pecado?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usarlo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r2ubd5lsy0m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l6pikpkeb4z" w:id="13"/>
      <w:bookmarkEnd w:id="13"/>
      <w:r w:rsidDel="00000000" w:rsidR="00000000" w:rsidRPr="00000000">
        <w:rPr>
          <w:color w:val="333333"/>
          <w:rtl w:val="0"/>
        </w:rPr>
        <w:t xml:space="preserve">No-Cristiano: Usalo para hacerte sentir tu necesidad del Salvador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 tu vida has ofendido a tu Creador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Igual que todos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Tus pecados no sin pequeños defectos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Cosas que puedes justificar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Son horribles injusticias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Igual que todos te has cargado tu vida con ellos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Necesitas perdón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restaurado con tu Creador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transformado en una nueva persona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a Jesús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 tu decisión de aceptarlo como tu Señor y Salvador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horrible será perdonado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Reemplazado con una nueva persona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f1xafimlasj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k384co6cxyx" w:id="15"/>
      <w:bookmarkEnd w:id="15"/>
      <w:r w:rsidDel="00000000" w:rsidR="00000000" w:rsidRPr="00000000">
        <w:rPr>
          <w:color w:val="333333"/>
          <w:rtl w:val="0"/>
        </w:rPr>
        <w:t xml:space="preserve">Cristiano: Usalo para luchar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el momento de la tentación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Piensa: Esto es horrible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gran injusticia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hace ser menos como Cristo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mancha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que practica el diablo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al sentir lo horrible que es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Usalo para motivarte a huir en la direción opuesta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