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ez7kl0cyydsz" w:id="0"/>
      <w:bookmarkEnd w:id="0"/>
      <w:r w:rsidDel="00000000" w:rsidR="00000000" w:rsidRPr="00000000">
        <w:rPr>
          <w:sz w:val="34"/>
          <w:szCs w:val="34"/>
          <w:rtl w:val="0"/>
        </w:rPr>
        <w:t xml:space="preserve">Gozo y Seguridad #34 — Guardados por Cristo, no seguimos pecando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w0lkotjhnqe9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dhyxoghp6rmc" w:id="2"/>
      <w:bookmarkEnd w:id="2"/>
      <w:r w:rsidDel="00000000" w:rsidR="00000000" w:rsidRPr="00000000">
        <w:rPr>
          <w:sz w:val="26"/>
          <w:szCs w:val="26"/>
          <w:rtl w:val="0"/>
        </w:rPr>
        <w:t xml:space="preserve">1 Juan 5:18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dice de cómo deben ser los hijos de Dios?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como Jesús nos guarda?</w:t>
      </w:r>
    </w:p>
    <w:p w:rsidR="00000000" w:rsidDel="00000000" w:rsidP="00000000" w:rsidRDefault="00000000" w:rsidRPr="00000000" w14:paraId="00000008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fny4o06atrex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3da6b6kvd4kk" w:id="4"/>
      <w:bookmarkEnd w:id="4"/>
      <w:r w:rsidDel="00000000" w:rsidR="00000000" w:rsidRPr="00000000">
        <w:rPr>
          <w:sz w:val="26"/>
          <w:szCs w:val="26"/>
          <w:rtl w:val="0"/>
        </w:rPr>
        <w:t xml:space="preserve">1 Juan 3:1-9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debemos hacer con el pecado que vemos en nuestra vida?</w:t>
      </w:r>
    </w:p>
    <w:p w:rsidR="00000000" w:rsidDel="00000000" w:rsidP="00000000" w:rsidRDefault="00000000" w:rsidRPr="00000000" w14:paraId="0000000D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xiye2nugydpf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uexnhbc7q1f9" w:id="6"/>
      <w:bookmarkEnd w:id="6"/>
      <w:r w:rsidDel="00000000" w:rsidR="00000000" w:rsidRPr="00000000">
        <w:rPr>
          <w:sz w:val="26"/>
          <w:szCs w:val="26"/>
          <w:rtl w:val="0"/>
        </w:rPr>
        <w:t xml:space="preserve">1 Pedro 1:13-2:3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la nueva vida que debemos llevar en Cristo?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 debemos pecar?</w:t>
      </w:r>
    </w:p>
    <w:p w:rsidR="00000000" w:rsidDel="00000000" w:rsidP="00000000" w:rsidRDefault="00000000" w:rsidRPr="00000000" w14:paraId="0000001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kxs1ggjk6n9m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grx2c10579" w:id="8"/>
      <w:bookmarkEnd w:id="8"/>
      <w:r w:rsidDel="00000000" w:rsidR="00000000" w:rsidRPr="00000000">
        <w:rPr>
          <w:sz w:val="26"/>
          <w:szCs w:val="26"/>
          <w:rtl w:val="0"/>
        </w:rPr>
        <w:t xml:space="preserve">Juan 6:37-40, Juan 10:1-18, 27-30, Juan 17:12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dice de la seguridad que tenemos en Cristo?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nos guarda Jesús?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2n8h6b0sw66" w:id="9"/>
      <w:bookmarkEnd w:id="9"/>
      <w:r w:rsidDel="00000000" w:rsidR="00000000" w:rsidRPr="00000000">
        <w:rPr>
          <w:sz w:val="26"/>
          <w:szCs w:val="26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2wta606x3ow2" w:id="10"/>
      <w:bookmarkEnd w:id="10"/>
      <w:r w:rsidDel="00000000" w:rsidR="00000000" w:rsidRPr="00000000">
        <w:rPr>
          <w:sz w:val="26"/>
          <w:szCs w:val="26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x501182xp5aj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nuqc20arwxrs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ovi2fxy2cdbz" w:id="13"/>
      <w:bookmarkEnd w:id="13"/>
      <w:r w:rsidDel="00000000" w:rsidR="00000000" w:rsidRPr="00000000">
        <w:rPr>
          <w:sz w:val="22"/>
          <w:szCs w:val="22"/>
          <w:rtl w:val="0"/>
        </w:rPr>
        <w:t xml:space="preserve">No-Cristiano: Entrar en esta realidad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Hoy te encuentras afuera de Cristo</w:t>
      </w:r>
    </w:p>
    <w:p w:rsidR="00000000" w:rsidDel="00000000" w:rsidP="00000000" w:rsidRDefault="00000000" w:rsidRPr="00000000" w14:paraId="0000001F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Todavía no has nacido de Dios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La Palabra dice que estás en tus pecados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Pero puedes tener esta gran realidad</w:t>
      </w:r>
    </w:p>
    <w:p w:rsidR="00000000" w:rsidDel="00000000" w:rsidP="00000000" w:rsidRDefault="00000000" w:rsidRPr="00000000" w14:paraId="00000022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Todo lo que Juan afirma puede ser tuyo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Dios te invita a entregarte a Jesús y decidir seguirle</w:t>
      </w:r>
    </w:p>
    <w:p w:rsidR="00000000" w:rsidDel="00000000" w:rsidP="00000000" w:rsidRDefault="00000000" w:rsidRPr="00000000" w14:paraId="00000024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Nacerás de nuevo</w:t>
      </w:r>
    </w:p>
    <w:p w:rsidR="00000000" w:rsidDel="00000000" w:rsidP="00000000" w:rsidRDefault="00000000" w:rsidRPr="00000000" w14:paraId="00000027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Dios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Podrás dejar tu desobediencia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 el poder del Espíritu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Vivirás como la nueva persona que eres</w:t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Jesús te guardará en cada momento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El diablo no te podrá tocar</w:t>
      </w:r>
    </w:p>
    <w:p w:rsidR="00000000" w:rsidDel="00000000" w:rsidP="00000000" w:rsidRDefault="00000000" w:rsidRPr="00000000" w14:paraId="0000002D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jvibbmqgutd6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lye14gitp3nc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g8wsi0g2tkuu" w:id="16"/>
      <w:bookmarkEnd w:id="16"/>
      <w:r w:rsidDel="00000000" w:rsidR="00000000" w:rsidRPr="00000000">
        <w:rPr>
          <w:sz w:val="22"/>
          <w:szCs w:val="22"/>
          <w:rtl w:val="0"/>
        </w:rPr>
        <w:t xml:space="preserve">Para los cristianos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¿En qué área de tu vida no es tu realidad?</w:t>
      </w:r>
    </w:p>
    <w:p w:rsidR="00000000" w:rsidDel="00000000" w:rsidP="00000000" w:rsidRDefault="00000000" w:rsidRPr="00000000" w14:paraId="00000031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En qué área de tu carácter, emociones, pensamientos, acciones y palabras</w:t>
      </w:r>
    </w:p>
    <w:p w:rsidR="00000000" w:rsidDel="00000000" w:rsidP="00000000" w:rsidRDefault="00000000" w:rsidRPr="00000000" w14:paraId="00000032">
      <w:pPr>
        <w:numPr>
          <w:ilvl w:val="1"/>
          <w:numId w:val="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puedes decir que no sigues pecando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necesitas hacer para dejar este pecado persistente atrás?</w:t>
      </w:r>
    </w:p>
    <w:p w:rsidR="00000000" w:rsidDel="00000000" w:rsidP="00000000" w:rsidRDefault="00000000" w:rsidRPr="00000000" w14:paraId="00000034">
      <w:pPr>
        <w:numPr>
          <w:ilvl w:val="1"/>
          <w:numId w:val="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¿Cómo lucharás?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