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3p3oq5y7wm9f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49 — La vida en Cristo: Transformado por el Evangelio — Estudio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pregunta de hoy: ¿Cómo funciona la transformación total y contínua del Evangelio?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lw115add6uc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¿Qué es el Evangelio?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15:1-5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el Evangelio?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am1ayracdrq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¿Cuál es el poder que hay en el Evangelio?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1.5-6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1:16-17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 es el poder que hay en el Evangelio?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i1gf9xxgb4a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¿Cómo nos salva el Evangelio?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1.2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1.13-14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1.15-20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1.21-23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nos salva el Evangelio?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pngcowd2fo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¿Cómo nos da Dios confianza y quita el legalismo, condenación por el Evangelio?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2.6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2.8-17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2.20-23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nos da Dios confianza y quita el legalismo, condenación por el Evangelio?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qz6qnhu0ceb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¿Cómo nos motiva el Evangelio a obedecer a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1.10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3:1-6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3:16-17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nos motiva el Evangelio a obedecer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ha16sd0ft3r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¿Cómo nos lleva el Evangelio a tratar a los demás?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3:12-14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3:18-4:6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nos lleva el Evangelio a tratar a los demás?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4f4tbvs7pprk" w:id="7"/>
      <w:bookmarkEnd w:id="7"/>
      <w:r w:rsidDel="00000000" w:rsidR="00000000" w:rsidRPr="00000000">
        <w:rPr>
          <w:rtl w:val="0"/>
        </w:rPr>
        <w:t xml:space="preserve">Aplicación: Déjate ser transformado por el Evangelio de Jesús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1wp1unx5k9p" w:id="8"/>
      <w:bookmarkEnd w:id="8"/>
      <w:r w:rsidDel="00000000" w:rsidR="00000000" w:rsidRPr="00000000">
        <w:rPr>
          <w:color w:val="333333"/>
          <w:rtl w:val="0"/>
        </w:rPr>
        <w:t xml:space="preserve">No-Cristiano: Entrar en el Evangelio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encuentras afuera del Evangelio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esta transformación total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transformado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el hijo amado y perdonado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tu Creador, Dios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ic3zejmxs63" w:id="9"/>
      <w:bookmarkEnd w:id="9"/>
      <w:r w:rsidDel="00000000" w:rsidR="00000000" w:rsidRPr="00000000">
        <w:rPr>
          <w:color w:val="333333"/>
          <w:rtl w:val="0"/>
        </w:rPr>
        <w:t xml:space="preserve">Cristiano: ¿En qué área de tu vida no reflejas lo que Dios ha hecho en ti por su Evangelio?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¿Vives con mucha condenación o orgullo?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Crea quien eres en Cristo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¿Vives con pecados persistentes?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Lucha por ser la persona perfecta que Dios te ha hecho en Cristo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¿Tratas mal a otros?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Trata a los demás como Dios te ha tratado en Cristo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vivir más transformado por el Evangelio?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ma385hvnyyz" w:id="10"/>
      <w:bookmarkEnd w:id="10"/>
      <w:r w:rsidDel="00000000" w:rsidR="00000000" w:rsidRPr="00000000">
        <w:rPr>
          <w:color w:val="333333"/>
          <w:rtl w:val="0"/>
        </w:rPr>
        <w:t xml:space="preserve">Una aplicación más: Enseñarlo a otro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quien podrías enseñar este Evangelio de Colosenses?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