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nna6ubn6quo3" w:id="0"/>
      <w:bookmarkEnd w:id="0"/>
      <w:r w:rsidDel="00000000" w:rsidR="00000000" w:rsidRPr="00000000">
        <w:rPr>
          <w:rtl w:val="0"/>
        </w:rPr>
        <w:t xml:space="preserve">Día del Padre 2023 Estudio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Cuando obedecemos los mandamientos de Dios, somos las personas que Dios nos ha creado a ser; y cuando amamos a Dios y a los demás, cumplimos con todos los mandamientos de Dios.</w:t>
      </w:r>
    </w:p>
    <w:p w:rsidR="00000000" w:rsidDel="00000000" w:rsidP="00000000" w:rsidRDefault="00000000" w:rsidRPr="00000000" w14:paraId="00000003">
      <w:pPr>
        <w:pStyle w:val="Heading3"/>
        <w:rPr/>
      </w:pPr>
      <w:bookmarkStart w:colFirst="0" w:colLast="0" w:name="_syxrfnvrbo4c" w:id="1"/>
      <w:bookmarkEnd w:id="1"/>
      <w:r w:rsidDel="00000000" w:rsidR="00000000" w:rsidRPr="00000000">
        <w:rPr>
          <w:rtl w:val="0"/>
        </w:rPr>
        <w:t xml:space="preserve">Mateo 22:34-40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pide Dios que hagamos?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dice que de amar a Dios y los demás dependen toda la ley y los profetas?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amamos a Dios y a los demás?</w:t>
      </w:r>
    </w:p>
    <w:p w:rsidR="00000000" w:rsidDel="00000000" w:rsidP="00000000" w:rsidRDefault="00000000" w:rsidRPr="00000000" w14:paraId="00000008">
      <w:pPr>
        <w:pStyle w:val="Heading3"/>
        <w:rPr/>
      </w:pPr>
      <w:bookmarkStart w:colFirst="0" w:colLast="0" w:name="_c286yejc5dsv" w:id="2"/>
      <w:bookmarkEnd w:id="2"/>
      <w:r w:rsidDel="00000000" w:rsidR="00000000" w:rsidRPr="00000000">
        <w:rPr>
          <w:rtl w:val="0"/>
        </w:rPr>
        <w:t xml:space="preserve">Juan 14:15-31, 15:9-17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cómo Dios nos ama?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dice de cómo debemos amar a Dios?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tiene que ver la obediencia con el amor?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cómo debemos amar a otras personas?</w:t>
      </w:r>
    </w:p>
    <w:p w:rsidR="00000000" w:rsidDel="00000000" w:rsidP="00000000" w:rsidRDefault="00000000" w:rsidRPr="00000000" w14:paraId="0000000E">
      <w:pPr>
        <w:pStyle w:val="Heading3"/>
        <w:rPr/>
      </w:pPr>
      <w:bookmarkStart w:colFirst="0" w:colLast="0" w:name="_i6fc3u1aq4a5" w:id="3"/>
      <w:bookmarkEnd w:id="3"/>
      <w:r w:rsidDel="00000000" w:rsidR="00000000" w:rsidRPr="00000000">
        <w:rPr>
          <w:rtl w:val="0"/>
        </w:rPr>
        <w:t xml:space="preserve">Filipenses 2:1-11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del ejemplo de Cristo?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significa tratarnos los unos a los otros cómo Cristo nos ha tratado?</w:t>
      </w:r>
    </w:p>
    <w:p w:rsidR="00000000" w:rsidDel="00000000" w:rsidP="00000000" w:rsidRDefault="00000000" w:rsidRPr="00000000" w14:paraId="00000012">
      <w:pPr>
        <w:pStyle w:val="Heading3"/>
        <w:rPr/>
      </w:pPr>
      <w:bookmarkStart w:colFirst="0" w:colLast="0" w:name="_6pt2i6bbf13d" w:id="4"/>
      <w:bookmarkEnd w:id="4"/>
      <w:r w:rsidDel="00000000" w:rsidR="00000000" w:rsidRPr="00000000">
        <w:rPr>
          <w:rtl w:val="0"/>
        </w:rPr>
        <w:t xml:space="preserve">Colosenses 3:12-17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cómo amarnos los unos a los otros?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ponemos en práctica lo que nos instruye aquí?</w:t>
      </w:r>
    </w:p>
    <w:p w:rsidR="00000000" w:rsidDel="00000000" w:rsidP="00000000" w:rsidRDefault="00000000" w:rsidRPr="00000000" w14:paraId="00000016">
      <w:pPr>
        <w:pStyle w:val="Heading3"/>
        <w:rPr/>
      </w:pPr>
      <w:bookmarkStart w:colFirst="0" w:colLast="0" w:name="_znmlu6fmkrd" w:id="5"/>
      <w:bookmarkEnd w:id="5"/>
      <w:r w:rsidDel="00000000" w:rsidR="00000000" w:rsidRPr="00000000">
        <w:rPr>
          <w:rtl w:val="0"/>
        </w:rPr>
        <w:t xml:space="preserve">1 Juan 3:10-18, 4:7-21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por qué debemos amarnos los unos a los otros?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algunas ideas de cómo obedecer lo que dice aquí?</w:t>
      </w:r>
    </w:p>
    <w:p w:rsidR="00000000" w:rsidDel="00000000" w:rsidP="00000000" w:rsidRDefault="00000000" w:rsidRPr="00000000" w14:paraId="0000001A">
      <w:pPr>
        <w:pStyle w:val="Heading3"/>
        <w:rPr/>
      </w:pPr>
      <w:bookmarkStart w:colFirst="0" w:colLast="0" w:name="_vxouxnne3cjo" w:id="6"/>
      <w:bookmarkEnd w:id="6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puedes hacer para amar a Dios mejor?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puedes hacer para amar mejor a los demás?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6"/>
        <w:szCs w:val="26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