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#20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rtl w:val="0"/>
        </w:rPr>
        <w:t xml:space="preserve">Libres para Rescatarnos Mutuamente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5" w:colFirst="0" w:name="h.yeamxmj19125" w:colLast="0"/>
      <w:bookmarkEnd w:id="5"/>
      <w:r w:rsidRPr="00000000" w:rsidR="00000000" w:rsidDel="00000000">
        <w:rPr>
          <w:color w:val="333333"/>
          <w:sz w:val="28"/>
          <w:highlight w:val="white"/>
          <w:rtl w:val="0"/>
        </w:rPr>
        <w:t xml:space="preserve">(1) Introducción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Gálatas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6" w:colFirst="0" w:name="h.4c98t7giav6v" w:colLast="0"/>
      <w:bookmarkEnd w:id="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En Cristo Somos Libres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vida perfecta es la nuestra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castigo en la cruz aplacó la ira del Padre contra nosotros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resurrección de poder nos da la esperanza segura q viviremos por siempre con Él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nos hace libres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7" w:colFirst="0" w:name="h.7c9d3zjqkytf" w:colLast="0"/>
      <w:bookmarkEnd w:id="7"/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De</w:t>
      </w:r>
    </w:p>
    <w:p w:rsidP="00000000" w:rsidRPr="00000000" w:rsidR="00000000" w:rsidDel="00000000" w:rsidRDefault="00000000">
      <w:pPr>
        <w:pStyle w:val="Heading6"/>
        <w:spacing w:lineRule="auto" w:after="160" w:line="384" w:before="300"/>
        <w:contextualSpacing w:val="0"/>
      </w:pPr>
      <w:bookmarkStart w:id="8" w:colFirst="0" w:name="h.nbdw8ethfs1b" w:colLast="0"/>
      <w:bookmarkEnd w:id="8"/>
      <w:r w:rsidRPr="00000000" w:rsidR="00000000" w:rsidDel="00000000">
        <w:rPr>
          <w:b w:val="1"/>
          <w:i w:val="0"/>
          <w:color w:val="777777"/>
          <w:sz w:val="22"/>
          <w:highlight w:val="white"/>
          <w:rtl w:val="0"/>
        </w:rPr>
        <w:t xml:space="preserve">Gálatas 5:1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Esclavitud a hallar tu valor en tus obras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condenación cuando tus obras no son suficientes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obligación de tener que ser perfecto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Jamás regresar a la esclavitud de depender de tus obras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9" w:colFirst="0" w:name="h.ciy16cqi13gd" w:colLast="0"/>
      <w:bookmarkEnd w:id="9"/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para</w:t>
      </w:r>
    </w:p>
    <w:p w:rsidP="00000000" w:rsidRPr="00000000" w:rsidR="00000000" w:rsidDel="00000000" w:rsidRDefault="00000000">
      <w:pPr>
        <w:pStyle w:val="Heading6"/>
        <w:spacing w:lineRule="auto" w:after="160" w:line="384" w:before="300"/>
        <w:contextualSpacing w:val="0"/>
      </w:pPr>
      <w:bookmarkStart w:id="10" w:colFirst="0" w:name="h.xdqu881j9rqc" w:colLast="0"/>
      <w:bookmarkEnd w:id="10"/>
      <w:r w:rsidRPr="00000000" w:rsidR="00000000" w:rsidDel="00000000">
        <w:rPr>
          <w:b w:val="1"/>
          <w:i w:val="0"/>
          <w:color w:val="777777"/>
          <w:sz w:val="22"/>
          <w:highlight w:val="white"/>
          <w:rtl w:val="0"/>
        </w:rPr>
        <w:t xml:space="preserve">Gálatas 5:13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Amar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Matar a la carne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para seguir al Espíritu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1" w:colFirst="0" w:name="h.pww0h0qv50id" w:colLast="0"/>
      <w:bookmarkEnd w:id="1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Nos Ayudamos mutuamente A Vivir En Esta Libertad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un aspecto comunal de vivir como personas libres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podemos vivir como las personas libres que somos si nos ayudamos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Parte de amar es ayudarnos mutuamente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2" w:colFirst="0" w:name="h.ze665u1o8le6" w:colLast="0"/>
      <w:bookmarkEnd w:id="12"/>
      <w:r w:rsidRPr="00000000" w:rsidR="00000000" w:rsidDel="00000000">
        <w:rPr>
          <w:color w:val="333333"/>
          <w:sz w:val="22"/>
          <w:highlight w:val="white"/>
          <w:rtl w:val="0"/>
        </w:rPr>
        <w:t xml:space="preserve">Gálatas 6:1-6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Gran parte de esto es confrontarnos cuando andamos mal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3" w:colFirst="0" w:name="h.t7ushi9y8afc" w:colLast="0"/>
      <w:bookmarkEnd w:id="1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Me Gusta Meterme Y No Me Gusta Que Nadie Se Mete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ayudamos porque no queremos meternos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Quien soy yo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mi asunto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da miedo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nos gusta confrontar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mi orgullo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Quien eres tu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te atreves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nos gusta ser confrontado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mi miedo del orgullo del otro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que me van a decir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Hacemos excusas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no aceptar la confrontacion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Imperfecciones del otro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cierto lo que dice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saben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no confrontar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van a cambiar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Van a reaccionar mal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Tal vez no es tan gran problema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9n8rvewqclke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(2) Idea Grande: En Cristo, somos libres para rescatarnos y restaurarnos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libres para confrontarnos y ser confrontado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libres para guiarnos y ser guiados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Puedo rescatar porque soy libre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 valor no depende de ser mejor que vos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Puedo ayudarte a imitar a Jesús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Puedo aceptar que me rescaten porque justificamos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valor no depende de ser perfecto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aceptar la guía sin justificarte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5" w:colFirst="0" w:name="h.v5xdv76l0cp7" w:colLast="0"/>
      <w:bookmarkEnd w:id="1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6:1 Tenemos que rescatar y restaurar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Ejemplo de la viña de pepinos y el jalapeño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Atrapado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Agarrado por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Tomado por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sorpresa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Pecado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 desvío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desobediencia o rebeldía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Pecado persistente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Pecado que le ha atrapado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Presencia De Las Obras De La Carne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Leer La Lista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Ausencia de los frutos del espíritu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Leer La Lista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6" w:colFirst="0" w:name="h.v4lnedsqz39t" w:colLast="0"/>
      <w:bookmarkEnd w:id="16"/>
      <w:r w:rsidRPr="00000000" w:rsidR="00000000" w:rsidDel="00000000">
        <w:rPr>
          <w:color w:val="333333"/>
          <w:sz w:val="22"/>
          <w:highlight w:val="white"/>
          <w:rtl w:val="0"/>
        </w:rPr>
        <w:t xml:space="preserve">Tres razones que necesitan ser rescatados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saben que están atrapados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es pecado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que están atrapados en este pecado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que tiene tanto control en su vida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Necesitan ser despertados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quieren salir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quieren hacer el cambio que tendría que hacer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quieren dejar el pecado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Necesitan ver la gravedad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 salir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condenación su carne su debilidad sus deseos la tentación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costumbre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 lo tiene atrapado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Necesitan ser guiado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Fuerza y fe y confrontas y exhortación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7" w:colFirst="0" w:name="h.7b6mcx6mjl2r" w:colLast="0"/>
      <w:bookmarkEnd w:id="17"/>
      <w:r w:rsidRPr="00000000" w:rsidR="00000000" w:rsidDel="00000000">
        <w:rPr>
          <w:color w:val="333333"/>
          <w:sz w:val="22"/>
          <w:highlight w:val="white"/>
          <w:rtl w:val="0"/>
        </w:rPr>
        <w:t xml:space="preserve">¿Quienes deben rescatar?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Espiritual -- todo Cristiano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Conectado con el Espíritu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perfectos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Conectados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Primero paso para ayudar a otros a conectarse con Dios es conectarte con Dios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8" w:colFirst="0" w:name="h.jyhvtzz125wa" w:colLast="0"/>
      <w:bookmarkEnd w:id="18"/>
      <w:r w:rsidRPr="00000000" w:rsidR="00000000" w:rsidDel="00000000">
        <w:rPr>
          <w:color w:val="333333"/>
          <w:sz w:val="22"/>
          <w:highlight w:val="white"/>
          <w:rtl w:val="0"/>
        </w:rPr>
        <w:t xml:space="preserve">Restaurarlo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solo decirle que anda mal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Ir a dónde él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Rescatarlo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Reparar el daño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Conectarlo con Dios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Caminar con él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Ayudarle a ver su pecado continuamente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Predicarle evangelio cuando falla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Restaurarlo a dónde estaba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9" w:colFirst="0" w:name="h.kouufafyxad" w:colLast="0"/>
      <w:bookmarkEnd w:id="19"/>
      <w:r w:rsidRPr="00000000" w:rsidR="00000000" w:rsidDel="00000000">
        <w:rPr>
          <w:color w:val="333333"/>
          <w:sz w:val="22"/>
          <w:highlight w:val="white"/>
          <w:rtl w:val="0"/>
        </w:rPr>
        <w:t xml:space="preserve"> Cómo rescatar y restaurar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Sentir de mansedumbre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Dulzura o delicadeza o ternura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fuerza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suave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0" w:colFirst="0" w:name="h.hdfvglr9099i" w:colLast="0"/>
      <w:bookmarkEnd w:id="20"/>
      <w:r w:rsidRPr="00000000" w:rsidR="00000000" w:rsidDel="00000000">
        <w:rPr>
          <w:color w:val="333333"/>
          <w:sz w:val="22"/>
          <w:highlight w:val="white"/>
          <w:rtl w:val="0"/>
        </w:rPr>
        <w:t xml:space="preserve">Rescatar con cuidado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Viendo a uno mismo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Inspeccionandose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Analizando su vida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Peligro de tentación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misma tentación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Tentaciones de orgullo o superioridad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Tentaciones de dureza y juzgar y enojarse y no tener paciencia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Tentaciones de chismes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Tentaciones de retirarte y no llevarlo a la restauración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1" w:colFirst="0" w:name="h.a7usvucibia" w:colLast="0"/>
      <w:bookmarkEnd w:id="2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6:2 Tu problema es mi problema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problema es mi problema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adueño de tu debilidad y la ayuda que necesitas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Pienso: no es mi problema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tengo que hacer nada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2" w:colFirst="0" w:name="h.z2m2qtd5ooc7" w:colLast="0"/>
      <w:bookmarkEnd w:id="22"/>
      <w:r w:rsidRPr="00000000" w:rsidR="00000000" w:rsidDel="00000000">
        <w:rPr>
          <w:color w:val="333333"/>
          <w:sz w:val="22"/>
          <w:highlight w:val="white"/>
          <w:rtl w:val="0"/>
        </w:rPr>
        <w:t xml:space="preserve">Cumplir la ley de Cristo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Ejemplo de Jesús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preocupó por ayudarnos cuando no era su problema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gran sacrificio personal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Imitamos a Jesús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nos preocupamos por otros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ser cómo Jesús fue con nosotros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Mandamiento de Jesús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Amarse unos a los otros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cumplir toda la ley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3" w:colFirst="0" w:name="h.5aiim0piylve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6:3 Rescatar sin orgullo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superiores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 ayudamos a otros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salgan de su problema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yo he tenido que hacer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Ayudamos mal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orgullo y actitud altiva y condescendiente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Solución es recordar el Evangelio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Solución a este orgullo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nada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Cristo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la cruz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su gracia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4" w:colFirst="0" w:name="h.8wm2ilm7ds3d" w:colLast="0"/>
      <w:bookmarkEnd w:id="2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6:4 Rescatar sin compararse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Peligro de comparar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vemos la fallas de otros más que las nuestras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Aun más si el Espíritu te está haciendo ver para que guies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Aun más si la persona se abre contigo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comparamos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Favorablemente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muy bien con nosotros mismo</w:t>
      </w:r>
    </w:p>
    <w:p w:rsidP="00000000" w:rsidRPr="00000000" w:rsidR="00000000" w:rsidDel="00000000" w:rsidRDefault="00000000">
      <w:pPr>
        <w:numPr>
          <w:ilvl w:val="3"/>
          <w:numId w:val="17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hacemos lo que ellos hacen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comparar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Rescatar sin comparar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Piensa en tu vida -- tus fallas actuales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tu vida comparada con la del otro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5" w:colFirst="0" w:name="h.msowj5ef1nvw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6:5 Preocupate por tu vida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eres responsable por tu propia vida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eres ni mejor ni peor por no ser cómo esta persona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tienes su historia ni su trasfondo ni sus experiencias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Dios, eres responsable por ti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6" w:colFirst="0" w:name="h.bwabbtegif4y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6:6 Agradecer a tu rescatador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Responda al que te rescata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analizar y meditar y aceptar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tomarlo como amigo y hermano querido, no enemigo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compartir y ser generoso con él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7" w:colFirst="0" w:name="h.503ssvnidmk3" w:colLast="0"/>
      <w:bookmarkEnd w:id="27"/>
      <w:r w:rsidRPr="00000000" w:rsidR="00000000" w:rsidDel="00000000">
        <w:rPr>
          <w:color w:val="333333"/>
          <w:sz w:val="28"/>
          <w:highlight w:val="white"/>
          <w:rtl w:val="0"/>
        </w:rPr>
        <w:t xml:space="preserve">Aplicación: Ser rescatador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8" w:colFirst="0" w:name="h.fxdd8usz7g6a" w:colLast="0"/>
      <w:bookmarkEnd w:id="2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¿Podrías rescatar a otro de verdad?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Eres hijo de Dios, lleno de su Espíritu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no, hay personas alrededor de ti que necesitan ser rescatadas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primer paso en ser usado por Dios para rescatarlos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dejar que Dios te rescate</w:t>
      </w:r>
    </w:p>
    <w:p w:rsidP="00000000" w:rsidRPr="00000000" w:rsidR="00000000" w:rsidDel="00000000" w:rsidRDefault="00000000">
      <w:pPr>
        <w:numPr>
          <w:ilvl w:val="2"/>
          <w:numId w:val="2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entregarte a Él</w:t>
      </w:r>
    </w:p>
    <w:p w:rsidP="00000000" w:rsidRPr="00000000" w:rsidR="00000000" w:rsidDel="00000000" w:rsidRDefault="00000000">
      <w:pPr>
        <w:numPr>
          <w:ilvl w:val="2"/>
          <w:numId w:val="2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aceptar a Jesús como tu Señor y Salvador</w:t>
      </w:r>
    </w:p>
    <w:p w:rsidP="00000000" w:rsidRPr="00000000" w:rsidR="00000000" w:rsidDel="00000000" w:rsidRDefault="00000000">
      <w:pPr>
        <w:numPr>
          <w:ilvl w:val="2"/>
          <w:numId w:val="2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arrepentirte y bautizarte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9" w:colFirst="0" w:name="h.s6xg3y8al2lg" w:colLast="0"/>
      <w:bookmarkEnd w:id="2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¿Hay alguien que necesitas rescatar?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guia y palabras y direccion del Espíritu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Hazlo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dejes pasar la semana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0" w:colFirst="0" w:name="h.hxix07q69igp" w:colLast="0"/>
      <w:bookmarkEnd w:id="3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Decirle que estás dispuesto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tienes nadie a quien rescatar ahora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1" w:colFirst="0" w:name="h.b8tttojmk2ow" w:colLast="0"/>
      <w:bookmarkEnd w:id="3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Tal vez alguien ha intentado rescatarte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 has aceptado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aceptes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Arrepentirte</w:t>
      </w:r>
    </w:p>
    <w:p w:rsidP="00000000" w:rsidRPr="00000000" w:rsidR="00000000" w:rsidDel="00000000" w:rsidRDefault="00000000">
      <w:pPr>
        <w:pStyle w:val="Heading4"/>
        <w:spacing w:lineRule="auto" w:line="384" w:before="300"/>
        <w:contextualSpacing w:val="0"/>
      </w:pPr>
      <w:bookmarkStart w:id="32" w:colFirst="0" w:name="h.3bjbxr53q6hm" w:colLast="0"/>
      <w:bookmarkEnd w:id="3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Comunión: Recordamos y agradecemos y celebramos al Gran Rescatador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20.docx</dc:title>
</cp:coreProperties>
</file>