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Caminar con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vm303nx4is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oatv6vcxw9g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>
      <w:pPr>
        <w:numPr>
          <w:ilvl w:val="3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sz40rw5xgmn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historia del Antiguo testamento de hoy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z9mt87iaxi1h" w:id="7"/>
      <w:bookmarkEnd w:id="7"/>
      <w:r w:rsidDel="00000000" w:rsidR="00000000" w:rsidRPr="00000000">
        <w:rPr>
          <w:rtl w:val="0"/>
        </w:rPr>
        <w:t xml:space="preserve">Empieza con una genealogías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Siguen genealogías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lista de una línea de personas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empezó con Adán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Sus nombres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hijo que siguió la línea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edad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5:1-32 1 Este es el libro de las generaciones de Adán. El día que Dios creó al hombre, a semejanza de Dios lo hizo. 2 Varón y hembra los creó. Los bendijo, y los llamó Adán el día en que fueron creados. 3 Cuando Adán había vivido 130 años, engendró un hijo a su semejanza, conforme a su imagen, y le puso por nombre Set. 4 Y los días de Adán después de haber engendrado a Set fueron 800 años, y tuvo otros hijos e hijas. 5 El total de los días que Adán vivió fue de 930 años, y murió. 6 Set vivió 105 años, y fue padre de Enós. 7 Y vivió Set 807 años después de haber engendrado a Enós, y tuvo otros hijos e hijas. 8 El total de los días de Set fue de 912 años, y murió. 9 Enós vivió 90 años, y fue padre de Cainán. 10 Y vivió Enós 815 años después de haber engendrado a Cainán, y tuvo otros hijos e hijas. 11 El total de los días de Enós fue de 905 años, y murió.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Algo aburrido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encontramos algo escondido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z28pjn339d0" w:id="8"/>
      <w:bookmarkEnd w:id="8"/>
      <w:r w:rsidDel="00000000" w:rsidR="00000000" w:rsidRPr="00000000">
        <w:rPr>
          <w:rtl w:val="0"/>
        </w:rPr>
        <w:t xml:space="preserve">Un tesoro escondido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Leer la genealogía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un tesoro escondido en estos nombres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cuando vas al dentista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encontrar los huevos en el domingo de pascua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descubrir $20 en la gaveta o cartera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xca7m3lkqz0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Enoc caminaba con Dios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5 21 Enoc vivió 65 años, y fue padre de Matusalén. 22 Enoc anduvo con Dios 300 años después de haber engendrado a Matusalén, y tuvo otros hijos e hijas. 23 El total de los días de Enoc fue de 365 años. 24 Y Enoc anduvo con Dios, y desapareció porque Dios se lo llevó.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medio de esta genealogía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personas que solo nos dejaron su nombre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pone énfasis especial en una persona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Enoc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Caminó con Dios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 llevó al final de su tiempo en la tierra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b3yx962wujf" w:id="10"/>
      <w:bookmarkEnd w:id="10"/>
      <w:r w:rsidDel="00000000" w:rsidR="00000000" w:rsidRPr="00000000">
        <w:rPr>
          <w:rtl w:val="0"/>
        </w:rPr>
        <w:t xml:space="preserve">Caminaba con Dios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palabra repetida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Anduvo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lo especial suyo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lo distinguía de los demás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vzzhdzule3a8" w:id="11"/>
      <w:bookmarkEnd w:id="11"/>
      <w:r w:rsidDel="00000000" w:rsidR="00000000" w:rsidRPr="00000000">
        <w:rPr>
          <w:rtl w:val="0"/>
        </w:rPr>
        <w:t xml:space="preserve">¿Qué significa andar con Dios?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Caminar con Dios es: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Pasaba tiempo con Dios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Paseaba por la vida con Dios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Adán y Eva en el jardín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Antes del pecado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Paseaban con Dios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Intimidad y relación con Dios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amigo de Dios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mqs0v3ghg7d" w:id="12"/>
      <w:bookmarkEnd w:id="12"/>
      <w:r w:rsidDel="00000000" w:rsidR="00000000" w:rsidRPr="00000000">
        <w:rPr>
          <w:rtl w:val="0"/>
        </w:rPr>
        <w:t xml:space="preserve">Representaba a Dios a los demás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Judas 1:14–15 14 De éstos también profetizó Enoc, en la séptima generación desde Adán, diciendo: “El Señor vino con muchos millares de Sus santos, 15 para ejecutar juicio sobre todos, y para condenar a todos los impíos de todas sus obras de impiedad, que han hecho impíamente, y de todas las cosas ofensivas (duras) que pecadores impíos dijeron contra El.”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era vocero de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Hablaba de parte de Dios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conocía a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amigo de Dios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Podía representar a Dios a los demás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xhxf6kan7cfl" w:id="13"/>
      <w:bookmarkEnd w:id="13"/>
      <w:r w:rsidDel="00000000" w:rsidR="00000000" w:rsidRPr="00000000">
        <w:rPr>
          <w:rtl w:val="0"/>
        </w:rPr>
        <w:t xml:space="preserve">Dios lo llevó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Vida mas corta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los demás en esta genealogía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 llevó antes de tiempo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estuviera con Él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siempre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andar cerca De Dios en esta vida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con Él por toda la eternidad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rihksthwh6x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Hebreos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11:5 Por la fe Enoc fue trasladado al cielo para que no viera muerte. Y NO FUE HALLADO PORQUE DIOS LO TRASLADO; porque antes de ser trasladado recibió testimonio de haber agradado a Dios.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qkm2pxcug1lj" w:id="15"/>
      <w:bookmarkEnd w:id="15"/>
      <w:r w:rsidDel="00000000" w:rsidR="00000000" w:rsidRPr="00000000">
        <w:rPr>
          <w:rtl w:val="0"/>
        </w:rPr>
        <w:t xml:space="preserve">A Dios lo agradó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anduviera con Él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Dios le gustó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feliz con él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Imagina esto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andaba con Dios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Dios desea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Dios busca con nosotros</w:t>
      </w:r>
    </w:p>
    <w:p w:rsidR="00000000" w:rsidDel="00000000" w:rsidP="00000000" w:rsidRDefault="00000000" w:rsidRPr="00000000">
      <w:pPr>
        <w:numPr>
          <w:ilvl w:val="2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 busquemos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será por esto que no contesta de inmediato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sigamos hablándole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mas le importa nuestra relación</w:t>
      </w:r>
    </w:p>
    <w:p w:rsidR="00000000" w:rsidDel="00000000" w:rsidP="00000000" w:rsidRDefault="00000000" w:rsidRPr="00000000">
      <w:pPr>
        <w:numPr>
          <w:ilvl w:val="2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 que conseguimos en la vida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kkjfoj8hdvb4" w:id="16"/>
      <w:bookmarkEnd w:id="16"/>
      <w:r w:rsidDel="00000000" w:rsidR="00000000" w:rsidRPr="00000000">
        <w:rPr>
          <w:rtl w:val="0"/>
        </w:rPr>
        <w:t xml:space="preserve">Por fe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creía en Dios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que creía en Dios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esto buscaba a Dios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andaba con Él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Alguien que no miraba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creía que estaba allí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esta fe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 llevó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estar con Él por siempre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2smd5xsi4a70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tiene que ver esta historia con nosotros?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t3l7zr5z529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¿Cómo nosotros nos encontramos en esta misma historia?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nuestra propia versión de esta historia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ser como Enoc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z9gn85rome6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Idea grande: Podemos caminar con Dios durante toda la vida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vivir cerca de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tener mucho tiempo con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conocer a Dios como un buen amigo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 llevo para estar con él por siempre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él caminaba con Él durante la vida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en la promesa la invitación nosotros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estar con Dios al final de la vida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Enoc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x5c2gd5vzru8" w:id="20"/>
      <w:bookmarkEnd w:id="20"/>
      <w:r w:rsidDel="00000000" w:rsidR="00000000" w:rsidRPr="00000000">
        <w:rPr>
          <w:rtl w:val="0"/>
        </w:rPr>
        <w:t xml:space="preserve">Todos veremos a Dios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final de esta vida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veremos a Dios después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llegar a ver a nuestro Dios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amigo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Aquel a quien amamos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 quien hemos adorado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sera una reunión increíble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podemos llegar a ver a un no conocido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Alguien que conoceremos por primera vez entonces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reunión sería atemorizadora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ojwbelgwd0p1" w:id="21"/>
      <w:bookmarkEnd w:id="21"/>
      <w:r w:rsidDel="00000000" w:rsidR="00000000" w:rsidRPr="00000000">
        <w:rPr>
          <w:rtl w:val="0"/>
        </w:rPr>
        <w:t xml:space="preserve">Tenemos una gran oportunidad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oportunidad de vivir cada día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Preparándonos para este encuentro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Disfrutando de su presencia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Buscándolo y hablando con Él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queremos estar cerca a Él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q1g3mpxw9b3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Aplicación: Debemos ser Como Enoc y caminar con Dios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Diferente de la aplicación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las otras historias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(Que no seamos como ellos)….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Debemos imitar el ejemplo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protagonista de nuestra historia hoy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caminamos con Dios?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6f5sa6071jw" w:id="23"/>
      <w:bookmarkEnd w:id="23"/>
      <w:r w:rsidDel="00000000" w:rsidR="00000000" w:rsidRPr="00000000">
        <w:rPr>
          <w:rtl w:val="0"/>
        </w:rPr>
        <w:t xml:space="preserve">Caminar con Dios es algo que llegamos a ser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 estilo de vida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cumplir con unas tareas específicas nada más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tener un corazón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 ama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 quiere estar cerca de él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desear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él siempre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g5kdg1i962nh" w:id="24"/>
      <w:bookmarkEnd w:id="24"/>
      <w:r w:rsidDel="00000000" w:rsidR="00000000" w:rsidRPr="00000000">
        <w:rPr>
          <w:rtl w:val="0"/>
        </w:rPr>
        <w:t xml:space="preserve">Caminar con Dios es hacer cosas específicas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También es hacer ciertas cosas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más que solo hacer eso,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si no las hacemos no andaremos cerca de Dios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nuebrwya1q5r" w:id="25"/>
      <w:bookmarkEnd w:id="25"/>
      <w:r w:rsidDel="00000000" w:rsidR="00000000" w:rsidRPr="00000000">
        <w:rPr>
          <w:b w:val="1"/>
          <w:sz w:val="21"/>
          <w:szCs w:val="21"/>
          <w:rtl w:val="0"/>
        </w:rPr>
        <w:t xml:space="preserve">Es hablar con Él (orar)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mañanas y en la noche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también durante todo el día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xy2pvyvxc31d" w:id="26"/>
      <w:bookmarkEnd w:id="26"/>
      <w:r w:rsidDel="00000000" w:rsidR="00000000" w:rsidRPr="00000000">
        <w:rPr>
          <w:b w:val="1"/>
          <w:sz w:val="21"/>
          <w:szCs w:val="21"/>
          <w:rtl w:val="0"/>
        </w:rPr>
        <w:t xml:space="preserve">Es escuchar su voz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leer la biblia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y más,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uno comería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escuchar su voz cuando leo?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preguntar: qué dice y qué debo hacer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Espíritu nos habla por la palabra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34pgw2jbk05a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Es ayunar (no comer)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buscarlo con más intensidad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enfocarte en orar y escuchar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ilamlsbigot7" w:id="28"/>
      <w:bookmarkEnd w:id="28"/>
      <w:r w:rsidDel="00000000" w:rsidR="00000000" w:rsidRPr="00000000">
        <w:rPr>
          <w:b w:val="1"/>
          <w:sz w:val="21"/>
          <w:szCs w:val="21"/>
          <w:rtl w:val="0"/>
        </w:rPr>
        <w:t xml:space="preserve">Es cantar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Expresar tu corazón a Él por canto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Conecta nuestras emociones con nuestros pensamientos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kydwyzls3qfo" w:id="29"/>
      <w:bookmarkEnd w:id="29"/>
      <w:r w:rsidDel="00000000" w:rsidR="00000000" w:rsidRPr="00000000">
        <w:rPr>
          <w:b w:val="1"/>
          <w:sz w:val="21"/>
          <w:szCs w:val="21"/>
          <w:rtl w:val="0"/>
        </w:rPr>
        <w:t xml:space="preserve">Es meditar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Pensar en lo que has leído en la biblia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preguntarle y hacerle preguntas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Son hábitos que por practicarla regularmente andamos con Dios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rqbiv7beajf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No lo hacemos bien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Oír la historia de Enoc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recuerda que no caminamos tanto con Dios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veces lo buscamos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en toda la vida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hacemos muy imperfectamente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Difícilmente podrían decir de nosotros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dicen de Enoc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caminaba con Dios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kbi70yu37q2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No buscamos a Dios como deberíamos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ayhknxli317r" w:id="32"/>
      <w:bookmarkEnd w:id="32"/>
      <w:r w:rsidDel="00000000" w:rsidR="00000000" w:rsidRPr="00000000">
        <w:rPr>
          <w:rtl w:val="0"/>
        </w:rPr>
        <w:t xml:space="preserve">Se nos olvida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recordamos que debemos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final del día “No leí la biblia”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Mucho menos pasé tiempo hablando con Él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nmg8uv3gitz" w:id="33"/>
      <w:bookmarkEnd w:id="33"/>
      <w:r w:rsidDel="00000000" w:rsidR="00000000" w:rsidRPr="00000000">
        <w:rPr>
          <w:rtl w:val="0"/>
        </w:rPr>
        <w:t xml:space="preserve">No paramos la bulla para escucharlo y hablarle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muchas distracciones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Tareas y trabajos (uno de los míos)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Facebook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Textos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Llamadas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Whatssup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Tele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Música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YouTube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Conversaciones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fpp5r04wub4q" w:id="34"/>
      <w:bookmarkEnd w:id="34"/>
      <w:r w:rsidDel="00000000" w:rsidR="00000000" w:rsidRPr="00000000">
        <w:rPr>
          <w:rtl w:val="0"/>
        </w:rPr>
        <w:t xml:space="preserve">Queremos en nuestro propio Dios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Entonces evitamos a Dios verdadero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nos gusta someternos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desviamos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evitamos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dvdc2bq6kqf" w:id="35"/>
      <w:bookmarkEnd w:id="35"/>
      <w:r w:rsidDel="00000000" w:rsidR="00000000" w:rsidRPr="00000000">
        <w:rPr>
          <w:rtl w:val="0"/>
        </w:rPr>
        <w:t xml:space="preserve">Sentimos culpables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pensamos en acercarnos a Dios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en como le hemos ofendido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Recordamos nuestros pecados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culpabilidad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 escondernos de Dios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Adán y Eva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f4k8e9fuxf9n" w:id="36"/>
      <w:bookmarkEnd w:id="36"/>
      <w:r w:rsidDel="00000000" w:rsidR="00000000" w:rsidRPr="00000000">
        <w:rPr>
          <w:rtl w:val="0"/>
        </w:rPr>
        <w:t xml:space="preserve">Estas son las razones grandes que no caminamos con Dios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paramos la bulla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Queremos ser nuestro propio Dios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Sentimos mucha culpa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final de cuentas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vivimos tan cerca a Dios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caminamos con Dios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kjccfc9y3nm4" w:id="37"/>
      <w:bookmarkEnd w:id="37"/>
      <w:r w:rsidDel="00000000" w:rsidR="00000000" w:rsidRPr="00000000">
        <w:rPr>
          <w:rtl w:val="0"/>
        </w:rPr>
        <w:t xml:space="preserve">Necesitamos alguien que nos lleve a Dios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historia de Enoc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 ver que necesitamos Alguien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lleve a Dios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g1ef2jqx8xdc" w:id="38"/>
      <w:bookmarkEnd w:id="3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 como el cumplimiento de esta historia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Mucho tiempo después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Habría Otro que vendría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 viviría en esta tierra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caminaría con Dios también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Podrías decir que fue el segundo Enoc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x92bxdv4equ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Jesús el mejor Enoc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el segundo Enoc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fue el mejor Enoc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no solo caminaba con Dios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Durante su vida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era Dios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1:23 “HE AQUI, LA VIRGEN CONCEBIRA Y DARA A LUZ UN HIJO, Y LE PONDRAN POR NOMBRE EMMANUEL,” que traducido significa: “DIOS CON NOSOTROS.”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zibaxxh1n7rt" w:id="40"/>
      <w:bookmarkEnd w:id="40"/>
      <w:r w:rsidDel="00000000" w:rsidR="00000000" w:rsidRPr="00000000">
        <w:rPr>
          <w:rtl w:val="0"/>
        </w:rPr>
        <w:t xml:space="preserve">Dios caminó con nosotros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no podemos caminar con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vino a caminar con nosotros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vemos en los Evangelios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 su Espíritu para acompañarnos ahora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xpnlw3irahsk" w:id="41"/>
      <w:bookmarkEnd w:id="41"/>
      <w:r w:rsidDel="00000000" w:rsidR="00000000" w:rsidRPr="00000000">
        <w:rPr>
          <w:rtl w:val="0"/>
        </w:rPr>
        <w:t xml:space="preserve">Por Él podemos conocer a Dios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es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persona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14:9 Jesús le dijo: “¿Tanto tiempo he estado con ustedes, y todavía no Me conoces, Felipe? El que Me ha visto a Mí, ha visto al Padre. ¿Cómo dices tú: ‘Muéstranos al Padre’?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y8j8v7pwt7f" w:id="42"/>
      <w:bookmarkEnd w:id="42"/>
      <w:r w:rsidDel="00000000" w:rsidR="00000000" w:rsidRPr="00000000">
        <w:rPr>
          <w:rtl w:val="0"/>
        </w:rPr>
        <w:t xml:space="preserve">Él nos lleva al Padre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Dios llevó a Enoc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estar consigo mismo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tener paz con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vida, su cruz y su resurrección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Espíritu que nos une con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ser los amigos íntimos de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hijos amados de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Tanto en esta vida nos lleva a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por toda la eternidad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14:6 Jesús le dijo: “Yo soy el camino, la verdad y la vida; nadie viene al Padre sino por Mí.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vino a nosotros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llevarnos a Él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rdst4z1die0i" w:id="43"/>
      <w:bookmarkEnd w:id="43"/>
      <w:r w:rsidDel="00000000" w:rsidR="00000000" w:rsidRPr="00000000">
        <w:rPr>
          <w:rtl w:val="0"/>
        </w:rPr>
        <w:t xml:space="preserve">Este es el Evangelio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Evangelio es que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debemos llegar a Dios,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podemos,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entonces Él viene a nosotros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llevarnos a Él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v03bq5cgug" w:id="44"/>
      <w:bookmarkEnd w:id="4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haber leído la historia de Enoc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d6r273xgnff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a Dios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este momento te encuentras lejos de Dios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Aunque quisieras caminar con Él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puedes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 cerca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rebeldía te bloquea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barrera entre ti y tu Creador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Él vino buscarte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Murió en una cruz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resucitó de su tumba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pudieras llegar a Dios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hacer por entregarse a Jesús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decidir seguirle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z3za09npt2c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Cristiano: ¿Cómo puedes pasar mas tiempo con Dios?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puedes orar mas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Hablar mas con Dios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puedes leer la biblia mas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Pensar mas en lo que has leído, y escucharlo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Apagar la bulla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Apartarte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por lo menos tu mente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Podrías ayunar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Regularmente (cada semana)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puedes cantar mas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Expresar tu corazón a Dios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vas a hacer en esta semana para pasar mas tiempo con Dios?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c003933zkf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Dios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vino a caminar con nosotros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llevarnos a Él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 próxima decisión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