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w8d2z7fdj8ax" w:id="0"/>
      <w:bookmarkEnd w:id="0"/>
      <w:r w:rsidDel="00000000" w:rsidR="00000000" w:rsidRPr="00000000">
        <w:rPr>
          <w:sz w:val="42"/>
          <w:highlight w:val="white"/>
          <w:rtl w:val="0"/>
        </w:rPr>
        <w:t xml:space="preserve">Mateo 27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bffzr17s7lrv" w:id="1"/>
      <w:bookmarkEnd w:id="1"/>
      <w:r w:rsidDel="00000000" w:rsidR="00000000" w:rsidRPr="00000000">
        <w:rPr>
          <w:color w:val="333333"/>
          <w:highlight w:val="white"/>
          <w:rtl w:val="0"/>
        </w:rPr>
        <w:t xml:space="preserve">Las bienaventuranzas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Una secuencia de la obra de Dios en nosotros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Puedes ver cómo progresar y cuáles son tus próximos pasos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xpucalgqovbg" w:id="2"/>
      <w:bookmarkEnd w:id="2"/>
      <w:r w:rsidDel="00000000" w:rsidR="00000000" w:rsidRPr="00000000">
        <w:rPr>
          <w:color w:val="333333"/>
          <w:highlight w:val="white"/>
          <w:rtl w:val="0"/>
        </w:rPr>
        <w:t xml:space="preserve">Las ideas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Idea #1: Felices los que reconocen que son malos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5:3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Idea #2: Felices los que lloran por su maldad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5:4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Idea #3: Felices los que dejan de ser su propio jefe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5:5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Idea #4: Felices los que desean a Dios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5:6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Idea #5: Felices los que tratan a otros mejor de lo que merecen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5:7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Idea #6: Felices los que son puros en Cristo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5:8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Idea #7: Felices los que hacen la paz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5:9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nh5nk8ose1k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Idea #8: Felices los que son perseguidos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lp6kaptrveuu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Mateo 5:10-12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dice Jesús de la persecución?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 es la diferencia entre la persecución y los golpes normales de la vida?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¿Cuáles son algunas de las fuentes de la persecución?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¿Cuáles son algunas de las razones que los seguidores de Jesús son perseguidos?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¿Cuándo has experimentado persecución por tu fe?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te hizo sentir?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dice Jesús que recibimos cuando somos perseguidos?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debemos reaccionar a la persecución?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reaccionamos con alegría y gozo al pasar por la persecución?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9l9fgorfqcu5" w:id="5"/>
      <w:bookmarkEnd w:id="5"/>
      <w:r w:rsidDel="00000000" w:rsidR="00000000" w:rsidRPr="00000000">
        <w:rPr>
          <w:color w:val="333333"/>
          <w:highlight w:val="white"/>
          <w:rtl w:val="0"/>
        </w:rPr>
        <w:t xml:space="preserve">2 Tesalonicenses 1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aprendemos de la persecución en este texto?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aprendemos de la eternidad en este texto?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aprendemos de cómo Dios obra justicia en este texto?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aprendemos del propósito del seguidor de Jesús en este texto?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60" w:lineRule="auto"/>
        <w:contextualSpacing w:val="0"/>
        <w:rPr>
          <w:color w:val="000000"/>
        </w:rPr>
      </w:pPr>
      <w:bookmarkStart w:colFirst="0" w:colLast="0" w:name="h.n667nw1u7ml5" w:id="6"/>
      <w:bookmarkEnd w:id="6"/>
      <w:r w:rsidDel="00000000" w:rsidR="00000000" w:rsidRPr="00000000">
        <w:rPr>
          <w:color w:val="333333"/>
          <w:highlight w:val="white"/>
          <w:rtl w:val="0"/>
        </w:rPr>
        <w:t xml:space="preserve">Aplicación: Sufrir con, como y por Jesús</w:t>
      </w:r>
    </w:p>
    <w:p w:rsidR="00000000" w:rsidDel="00000000" w:rsidP="00000000" w:rsidRDefault="00000000" w:rsidRPr="00000000">
      <w:pPr>
        <w:spacing w:after="220" w:before="220" w:line="360" w:lineRule="auto"/>
        <w:contextualSpacing w:val="0"/>
        <w:rPr>
          <w:color w:val="000000"/>
        </w:rPr>
      </w:pPr>
      <w:r w:rsidDel="00000000" w:rsidR="00000000" w:rsidRPr="00000000">
        <w:rPr>
          <w:color w:val="777777"/>
          <w:highlight w:val="white"/>
          <w:rtl w:val="0"/>
        </w:rPr>
        <w:t xml:space="preserve">4 formas de aplicarlo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No has tomado la decisión de seguir a Cristo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220" w:lineRule="auto"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En parte por temor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before="220" w:lineRule="auto"/>
        <w:ind w:left="216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Del qué dirán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before="220" w:lineRule="auto"/>
        <w:ind w:left="216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Por lo que tu decisión estará diciendo de los demás en tu familia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220" w:lineRule="auto"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Ser bienaventurado y tomar la decisión de seguir a Cristo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before="220" w:lineRule="auto"/>
        <w:ind w:left="216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Hechos 2:38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220" w:lineRule="auto"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¿Qué te detiene de tomar esta decisión?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No haces mucho para merecer la persecución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220" w:lineRule="auto"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No eres bienaventurado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before="220" w:lineRule="auto"/>
        <w:ind w:left="216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Ser bienaventurado por ser perseguido por vivir diferentemente de los demás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before="220" w:lineRule="auto"/>
        <w:ind w:left="216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Ser bienaventurado por ser perseguido por activamente guiar a otros a Cristo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220" w:lineRule="auto"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¿Qué puedes hacer para poner en práctica lo que crees, o con quién podrías hablar de Jesús?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Has estado pensando en hacer algo, pero temes la persecución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220" w:lineRule="auto"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Hablar con alguien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220" w:lineRule="auto"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Cambiar algo en tu vida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220" w:lineRule="auto"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Ser bienaventurado y hacerlo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220" w:lineRule="auto"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¿Qué vas a hacer?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Estás recibiendo persecución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220" w:lineRule="auto"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Por tu vida y ministerio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220" w:lineRule="auto"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¿Qué de lo que hemos visto hoy te ha animado?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220" w:lineRule="auto"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¿Cómo puedes recibirlo con más gozo y alegría?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