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1rshwxo564t5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42 Ser Generoso -- El Estudio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9bw0099o4ug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9k33shin2pb" w:id="2"/>
      <w:bookmarkEnd w:id="2"/>
      <w:r w:rsidDel="00000000" w:rsidR="00000000" w:rsidRPr="00000000">
        <w:rPr>
          <w:highlight w:val="white"/>
          <w:rtl w:val="0"/>
        </w:rPr>
        <w:t xml:space="preserve">Idea grande: Jesús daba por sentado que sus seguidores darían a los necesitados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b w:val="1"/>
          <w:color w:val="777777"/>
          <w:sz w:val="21"/>
          <w:szCs w:val="21"/>
          <w:highlight w:val="white"/>
          <w:rtl w:val="0"/>
        </w:rPr>
        <w:t xml:space="preserve">Mateo 6:1-4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dio por sentado?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nos cuesta ser generosos en secreto?</w:t>
        <w:br w:type="textWrapping"/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17kucq9nicbr" w:id="3"/>
      <w:bookmarkEnd w:id="3"/>
      <w:r w:rsidDel="00000000" w:rsidR="00000000" w:rsidRPr="00000000">
        <w:rPr>
          <w:highlight w:val="white"/>
          <w:rtl w:val="0"/>
        </w:rPr>
        <w:t xml:space="preserve">La generosidad viene del amor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b w:val="1"/>
          <w:color w:val="777777"/>
          <w:sz w:val="21"/>
          <w:szCs w:val="21"/>
          <w:highlight w:val="white"/>
          <w:rtl w:val="0"/>
        </w:rPr>
        <w:t xml:space="preserve">Lucas 10:25-37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tiene que ver la generosidad con el amor?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nos cuesta ser generosos como el samaritano?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debemos responder a las necesidades que vemos?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t3jc8jsmw3ie" w:id="4"/>
      <w:bookmarkEnd w:id="4"/>
      <w:r w:rsidDel="00000000" w:rsidR="00000000" w:rsidRPr="00000000">
        <w:rPr>
          <w:highlight w:val="white"/>
          <w:rtl w:val="0"/>
        </w:rPr>
        <w:t xml:space="preserve">Aplicación: Debemos recibir la generosidad de Dios, y ser generosos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recibimos la generosidad de Dios?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entregarnos a Él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Aceptando a Jesús como nuestro Señor y Salvador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arrepentirnos y bautizarnos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Recibimos la adopción en su familia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El perdón de nuestros pecados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Y el don del Espíritu Santo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puedes hacer para ser más generoso con personas necesitadas?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