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#47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Buscar el Reino Primero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b118e0a64g0k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00iha9k79tn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Hallamos la respuesta a la pregunta: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6ih4c55ldbs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¿Cómo funciona todo esto?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vida Cristiana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Iglesia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 Cristiano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o380zg1u9w8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Visión Otoño 2015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no eres Cristiano todavía: esto te prepara, te informa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eres Cristiano y sabes que hay más: esto te guiará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eres Cristiano tal vez hoy te sirva de recuerdo y motivación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z6k1c0y8fkbu" w:id="10"/>
      <w:bookmarkEnd w:id="1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Jesús nos llama a buscar su Reino sobre todo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Llamada alta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Seguir esta llamada requiere entregar toda la vida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Llamada única y universal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sólo para profesionales y los muy entregados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para todo seguidor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hzfnn2zsoby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Mateo 6:31-34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31 “Por tanto, no se preocupen, diciendo: ‘¿Qué comeremos?’ o ‘¿qué beberemos?’ o ‘¿con qué nos vestiremos?’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32 “Porque los Gentiles buscan ansiosamente todas estas cosas; que el Padre celestial sabe que ustedes necesitan todas estas cosas.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33 “Pero busquen primero Su reino y Su justicia, y todas estas cosas les serán añadidas.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34 “Por tanto, no se preocupen por el día de mañana; porque el día de mañana se cuidará de sí mismo. Bástenle a cada día sus propios problemas.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gtinzgrhanj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Llamada grande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Suena impresionante e inspirador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5b431rnrl3t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Llamada difícil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cuesta saber cómo hacerlo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 términos prácticos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hacemos algo tan grande como buscar primero el Reino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es el Reino que debemos buscar?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lo buscamos?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balanceo esto con las cosas importantes de mi vida?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49k4kn720d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Llamada práctica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examinamos las palabras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Vemos que la llamada es muy práctica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fácil de entender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Pero siempre difícil que cumplir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riusx9ebogj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Palabra 1: Reino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Contesta la pregunta..¿Qué es su Reino?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Qué es esta cosa que tenemos que buscar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¿Una iglesia?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¿Ser religioso?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Traer el reino de Dios a este mundo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Creación rebeldía quebranto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Jesus vino a iniciar el reino por abrir paso a Dios</w:t>
      </w:r>
    </w:p>
    <w:p w:rsidR="00000000" w:rsidDel="00000000" w:rsidP="00000000" w:rsidRDefault="00000000" w:rsidRPr="00000000">
      <w:pPr>
        <w:pStyle w:val="Heading3"/>
        <w:numPr>
          <w:ilvl w:val="2"/>
          <w:numId w:val="1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el evangelio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Sus seguidores tienen la tarea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 no sólo ser parte de este reino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sino a ayudar a otros a regresar a Dios y ser parte de este reino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iglesia es la comunidad de personas que son parte del Reino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aqabht2h27c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Palabra 2: Buscar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lo buscamos?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Problema: No sabemos cómo enfocarnos en el Reino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Necesitamos una explicación práctica de cómo buscar el Reino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Hoy quiero explicar cómo obedecer a Jesús en nuestra comunidad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Contesta la pregunta: ¿Cómo hago esto?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Gran comisión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nos dijo cómo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18 Acercándose Jesús, les dijo: “Toda autoridad Me ha sido dada en el cielo y en la tierra.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19 “Vayan, pues, y hagan discípulos de todas las naciones, bautizándolos en el nombre del Padre y del Hijo y del Espíritu Santo,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20 enseñándoles a guardar todo lo que les he mandado; y ¡recuerden! Yo estoy con ustedes todos los días, hasta el fin del mundo.”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Esta es la misión de la iglesia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cómo trabajamos en el Reino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todos podamos enfocarnos en el Reino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1zo7oly9g81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Seguidores que hacen otros seguidores en comunidad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Discípulos que hacen otros Discípulos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Nosotros existimos para que personas lejos de Dios puedan hallar paz y propósito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99hovs78rry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Se ve diferente para todos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tenemos vidas diferentes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tenemos diferentes compromisos y responsabilidades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estamos en diferentes ambientes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Pero los componentes básicos son iguales para todos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Tu trabajo es decidir cómo integrarlos en tu vida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50xy670vpy9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1 -- Seguidores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implícito en su comisión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llamaba la gente a esto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Esta es la comisión para sus seguidores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Cómo: Vivir entregado a Jesús y en imitación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Decidir seguir a Jesús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Tomar tu decisión propia de entregarte a Él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Vivir en imitación de Cristo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Tiempo con Dios</w:t>
      </w:r>
    </w:p>
    <w:p w:rsidR="00000000" w:rsidDel="00000000" w:rsidP="00000000" w:rsidRDefault="00000000" w:rsidRPr="00000000">
      <w:pPr>
        <w:pStyle w:val="Heading3"/>
        <w:numPr>
          <w:ilvl w:val="3"/>
          <w:numId w:val="20"/>
        </w:numPr>
        <w:spacing w:after="220" w:before="220" w:lineRule="auto"/>
        <w:ind w:left="288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Leer, orar, ayunar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Dejando pecado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Haciendo otros seguidores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buscando nuestro próximo paso en nuestra vida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y2d94kau86p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2 -- Hacen otros seguidores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el enfoque de su mandamiento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el trabajo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Cómo: por discipular a otros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tarea principal de todo seguidor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Discipulado uno a uno. Nuestro trabajo verdadero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Uno dentro, uno fuera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Empieza con los más cerca, a los más lejos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Empezar con los de su propia casa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Leer la biblia a diario con su esposa e hijos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Estudiar con ellos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Invertir la vida en otra gente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Abrir su vida y su casa, y tu refrigerador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Pasar más tiempo con otros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Al horario de ellos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siempre al tuyo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ellos pueden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ellos tienen problemas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Estudiar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Compromiso regular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Usar los estudio y libros, y la Biblia y las preguntas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Guiar a tomar próximo paso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1j07eu1zhw4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3 -- En comunidad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Implícito en su mandamiento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está con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Nosotros hacemos esto juntos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Cómo: vivimos como familia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Domingos</w:t>
      </w:r>
    </w:p>
    <w:p w:rsidR="00000000" w:rsidDel="00000000" w:rsidP="00000000" w:rsidRDefault="00000000" w:rsidRPr="00000000">
      <w:pPr>
        <w:pStyle w:val="Heading3"/>
        <w:numPr>
          <w:ilvl w:val="2"/>
          <w:numId w:val="2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Gran evento de la comunidad</w:t>
      </w:r>
    </w:p>
    <w:p w:rsidR="00000000" w:rsidDel="00000000" w:rsidP="00000000" w:rsidRDefault="00000000" w:rsidRPr="00000000">
      <w:pPr>
        <w:pStyle w:val="Heading3"/>
        <w:numPr>
          <w:ilvl w:val="2"/>
          <w:numId w:val="2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Celebración, orientación y motivación</w:t>
      </w:r>
    </w:p>
    <w:p w:rsidR="00000000" w:rsidDel="00000000" w:rsidP="00000000" w:rsidRDefault="00000000" w:rsidRPr="00000000">
      <w:pPr>
        <w:pStyle w:val="Heading3"/>
        <w:numPr>
          <w:ilvl w:val="2"/>
          <w:numId w:val="2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Puerta principal de la iglesia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Grupos de comunidad</w:t>
      </w:r>
    </w:p>
    <w:p w:rsidR="00000000" w:rsidDel="00000000" w:rsidP="00000000" w:rsidRDefault="00000000" w:rsidRPr="00000000">
      <w:pPr>
        <w:pStyle w:val="Heading3"/>
        <w:numPr>
          <w:ilvl w:val="2"/>
          <w:numId w:val="2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Cuidado pastoral</w:t>
      </w:r>
    </w:p>
    <w:p w:rsidR="00000000" w:rsidDel="00000000" w:rsidP="00000000" w:rsidRDefault="00000000" w:rsidRPr="00000000">
      <w:pPr>
        <w:pStyle w:val="Heading3"/>
        <w:numPr>
          <w:ilvl w:val="2"/>
          <w:numId w:val="2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Guía personal</w:t>
      </w:r>
    </w:p>
    <w:p w:rsidR="00000000" w:rsidDel="00000000" w:rsidP="00000000" w:rsidRDefault="00000000" w:rsidRPr="00000000">
      <w:pPr>
        <w:pStyle w:val="Heading3"/>
        <w:numPr>
          <w:ilvl w:val="2"/>
          <w:numId w:val="2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Vida familiar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fnptyq7gvzc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Palabra 3: Primero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balanceo esto con las cosas importantes de mi vida?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Sentimos que tenemos que cuidar nuestra vida</w:t>
      </w:r>
    </w:p>
    <w:p w:rsidR="00000000" w:rsidDel="00000000" w:rsidP="00000000" w:rsidRDefault="00000000" w:rsidRPr="00000000">
      <w:pPr>
        <w:pStyle w:val="Heading3"/>
        <w:numPr>
          <w:ilvl w:val="2"/>
          <w:numId w:val="1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Ponemos prioridad en nuestra vida, el Reino viene después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responde a nuestra realidad: No tengo tiempo</w:t>
      </w:r>
    </w:p>
    <w:p w:rsidR="00000000" w:rsidDel="00000000" w:rsidP="00000000" w:rsidRDefault="00000000" w:rsidRPr="00000000">
      <w:pPr>
        <w:pStyle w:val="Heading3"/>
        <w:numPr>
          <w:ilvl w:val="2"/>
          <w:numId w:val="1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Mi vida es muy ocupada</w:t>
      </w:r>
    </w:p>
    <w:p w:rsidR="00000000" w:rsidDel="00000000" w:rsidP="00000000" w:rsidRDefault="00000000" w:rsidRPr="00000000">
      <w:pPr>
        <w:pStyle w:val="Heading3"/>
        <w:numPr>
          <w:ilvl w:val="2"/>
          <w:numId w:val="1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Tengo muchas demandas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"Pero.." "Gentiles corren atrás"..."Pero ustedes"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 vez de preocuparnos por nuestra vida</w:t>
      </w:r>
    </w:p>
    <w:p w:rsidR="00000000" w:rsidDel="00000000" w:rsidP="00000000" w:rsidRDefault="00000000" w:rsidRPr="00000000">
      <w:pPr>
        <w:pStyle w:val="Heading3"/>
        <w:numPr>
          <w:ilvl w:val="2"/>
          <w:numId w:val="1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 vez de enfocarnos en levantar nuestro reino</w:t>
      </w:r>
    </w:p>
    <w:p w:rsidR="00000000" w:rsidDel="00000000" w:rsidP="00000000" w:rsidRDefault="00000000" w:rsidRPr="00000000">
      <w:pPr>
        <w:pStyle w:val="Heading3"/>
        <w:numPr>
          <w:ilvl w:val="2"/>
          <w:numId w:val="1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 vez de correr trás nuestras necesidades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Debemos enfocarnos en el Reino de Jesús</w:t>
      </w:r>
    </w:p>
    <w:p w:rsidR="00000000" w:rsidDel="00000000" w:rsidP="00000000" w:rsidRDefault="00000000" w:rsidRPr="00000000">
      <w:pPr>
        <w:pStyle w:val="Heading3"/>
        <w:numPr>
          <w:ilvl w:val="2"/>
          <w:numId w:val="1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 todos nuestros recursos tiempo y dinero Y posesiones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iju72vynx02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Más que lo demás (cantidad)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Entregarnos al Reino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Enfocar nuestra vida en el Reino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Debemos invertir nuestra vida en hacer discípulos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Buscar su Reino debe ser lo más grande de nuestra vida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enfocarte principalmente en proveer sino en su Reino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Otros deben poder decir al ver nuestra vida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"Su enfoque es el Reino de Jesús"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Parte regular y constante de la vida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wvbri5b34yi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Antes de lo demás (prioridad)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Poner prioridad en el Reino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Antes y sobre todo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bbr5qlhe6uqa" w:id="25"/>
      <w:bookmarkEnd w:id="25"/>
      <w:r w:rsidDel="00000000" w:rsidR="00000000" w:rsidRPr="00000000">
        <w:rPr>
          <w:b w:val="1"/>
          <w:sz w:val="21"/>
          <w:szCs w:val="21"/>
          <w:rtl w:val="0"/>
        </w:rPr>
        <w:t xml:space="preserve">Gana el conflicto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Muchas veces seguimos a Jesús de una manera que no hay conflicto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Hacemos todo lo que nosotros queremos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Hacemos "suficiente" con la iglesia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tenemos que escoger entre uno ni el otro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da por sentado que habrá un conflicto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 te enfocarás en tu reino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 en el suyo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Realmente enfocarte en el Reino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realmente seguir a Cristo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Producirá un conflicto entre tu provisión y tu reino, y el Reino de Cristo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Normalmente esta es la razón mágica por no hacer algo en el Reino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es mi sustento, tengo libertad de dejar de hacer algo en el Reino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nos dice que debemos escoger su Reino sobre la nuestra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Gana en toda competencia con otras prioridades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4fehfhoo2wa9" w:id="26"/>
      <w:bookmarkEnd w:id="26"/>
      <w:r w:rsidDel="00000000" w:rsidR="00000000" w:rsidRPr="00000000">
        <w:rPr>
          <w:b w:val="1"/>
          <w:sz w:val="21"/>
          <w:szCs w:val="21"/>
          <w:rtl w:val="0"/>
        </w:rPr>
        <w:t xml:space="preserve">Lo primero, primero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enfocamos en su Reino por: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Poner prioridad en la comunidad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Los domingos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Grupos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 fiel con nuestros trabajos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Estudios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Ministerios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q2h13ymkffs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Palabra 4: Añadida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Contesta la pregunta: ¿Qué pasará con mi vida si hago esto?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tenemos que preocuparnos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Nuestro Padre nos cuida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Especialmente cuando ponemos la primera prioridad en su Reino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se encarga de lo logístico de nuestra vida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una promesa y una realidad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lo he visto cumplir vez tras vez en mi vida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Podemos confiar en nuestro Padre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xoa2ko9oxi75" w:id="28"/>
      <w:bookmarkEnd w:id="2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 ¿Cómo puedes entregarte más a esta llamada?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xo5vt7z6rx8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Tomar la decisión de entrar en el Reino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decidir someterte a Dios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seguir a Jesús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szq4jakkfql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Buscar el Reino más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Dos preguntas que todo seguidor de Jesús debe contestar: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quiénes estoy guiando (discipulando, enseñando)?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quién debo/puedo empezar a guiar?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puedo dar más prioridad al Reino?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dmkt48n82ib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¿Cuál es tu próximo paso?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puedes entregarte más al Reino?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3ryy4fen7fk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Comunión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Damos gracias por Cristo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su sangre, podemos entrar en el Reino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 hijos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 perdonados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before="220" w:lineRule="auto"/>
        <w:ind w:left="1440" w:hanging="360"/>
        <w:contextualSpacing w:val="1"/>
        <w:rPr/>
      </w:pPr>
      <w:bookmarkStart w:colFirst="0" w:colLast="0" w:name="h.uwfushrxd3hn" w:id="33"/>
      <w:bookmarkEnd w:id="33"/>
      <w:r w:rsidDel="00000000" w:rsidR="00000000" w:rsidRPr="00000000">
        <w:rPr>
          <w:sz w:val="21"/>
          <w:szCs w:val="21"/>
          <w:rtl w:val="0"/>
        </w:rPr>
        <w:t xml:space="preserve">Tener el Espíritu de Dios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