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widowControl w:val="0"/>
        <w:rPr/>
      </w:pPr>
      <w:bookmarkStart w:colFirst="0" w:colLast="0" w:name="_m6o6iniihxxw" w:id="0"/>
      <w:bookmarkEnd w:id="0"/>
      <w:r w:rsidDel="00000000" w:rsidR="00000000" w:rsidRPr="00000000">
        <w:rPr>
          <w:rtl w:val="0"/>
        </w:rPr>
        <w:t xml:space="preserve">La Enseñanza de Cristo del Evangelio de Mateo #1 — Misericordia y no sacrificio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4"/>
        </w:numPr>
        <w:rPr>
          <w:u w:val="none"/>
        </w:rPr>
      </w:pPr>
      <w:r w:rsidDel="00000000" w:rsidR="00000000" w:rsidRPr="00000000">
        <w:rPr>
          <w:rtl w:val="0"/>
        </w:rPr>
        <w:t xml:space="preserve">¿Alguna vez lees algo en la biblia, y no sabes cómo aplicarlo hoy día, o qué relevancia tiene?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4"/>
        </w:numPr>
        <w:rPr>
          <w:u w:val="none"/>
        </w:rPr>
      </w:pPr>
      <w:r w:rsidDel="00000000" w:rsidR="00000000" w:rsidRPr="00000000">
        <w:rPr>
          <w:rtl w:val="0"/>
        </w:rPr>
        <w:t xml:space="preserve">Empezamos Mateo otra vez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diet6g1nf33i" w:id="1"/>
      <w:bookmarkEnd w:id="1"/>
      <w:r w:rsidDel="00000000" w:rsidR="00000000" w:rsidRPr="00000000">
        <w:rPr>
          <w:rtl w:val="0"/>
        </w:rPr>
        <w:t xml:space="preserve">La historia: Qué pasó</w:t>
      </w:r>
    </w:p>
    <w:p w:rsidR="00000000" w:rsidDel="00000000" w:rsidP="00000000" w:rsidRDefault="00000000" w:rsidRPr="00000000" w14:paraId="00000008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jceih3e2z1q2" w:id="2"/>
      <w:bookmarkEnd w:id="2"/>
      <w:r w:rsidDel="00000000" w:rsidR="00000000" w:rsidRPr="00000000">
        <w:rPr>
          <w:rtl w:val="0"/>
        </w:rPr>
        <w:t xml:space="preserve">Mateo 12:1-14 1 Por aquel tiempo Jesús pasó por entre los sembrados en el día de reposo; Sus discípulos tuvieron hambre, y empezaron a arrancar espigas y a comer.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omtyjlm4bzyk" w:id="3"/>
      <w:bookmarkEnd w:id="3"/>
      <w:r w:rsidDel="00000000" w:rsidR="00000000" w:rsidRPr="00000000">
        <w:rPr>
          <w:rtl w:val="0"/>
        </w:rPr>
        <w:t xml:space="preserve">Tenían hambre</w:t>
      </w:r>
    </w:p>
    <w:p w:rsidR="00000000" w:rsidDel="00000000" w:rsidP="00000000" w:rsidRDefault="00000000" w:rsidRPr="00000000" w14:paraId="0000000A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jbgwvgn35i69" w:id="4"/>
      <w:bookmarkEnd w:id="4"/>
      <w:r w:rsidDel="00000000" w:rsidR="00000000" w:rsidRPr="00000000">
        <w:rPr>
          <w:rtl w:val="0"/>
        </w:rPr>
        <w:t xml:space="preserve">2 Cuando los fariseos lo vieron, dijeron: «Mira, Tus discípulos hacen lo que no es lícito hacer en el día de reposo».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7eh90h3392l1" w:id="5"/>
      <w:bookmarkEnd w:id="5"/>
      <w:r w:rsidDel="00000000" w:rsidR="00000000" w:rsidRPr="00000000">
        <w:rPr>
          <w:rtl w:val="0"/>
        </w:rPr>
        <w:t xml:space="preserve">Líderes religiosos 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m7qmy09vmqmu" w:id="6"/>
      <w:bookmarkEnd w:id="6"/>
      <w:r w:rsidDel="00000000" w:rsidR="00000000" w:rsidRPr="00000000">
        <w:rPr>
          <w:rtl w:val="0"/>
        </w:rPr>
        <w:t xml:space="preserve">Relación antagonista con Cristo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o3yjedv3ctux" w:id="7"/>
      <w:bookmarkEnd w:id="7"/>
      <w:r w:rsidDel="00000000" w:rsidR="00000000" w:rsidRPr="00000000">
        <w:rPr>
          <w:rtl w:val="0"/>
        </w:rPr>
        <w:t xml:space="preserve">4to mandamiento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c2j08elhaj2v" w:id="8"/>
      <w:bookmarkEnd w:id="8"/>
      <w:r w:rsidDel="00000000" w:rsidR="00000000" w:rsidRPr="00000000">
        <w:rPr>
          <w:rtl w:val="0"/>
        </w:rPr>
        <w:t xml:space="preserve">¿Qué es guardar/apartarlo?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rPr>
          <w:u w:val="none"/>
        </w:rPr>
      </w:pPr>
      <w:r w:rsidDel="00000000" w:rsidR="00000000" w:rsidRPr="00000000">
        <w:rPr>
          <w:rtl w:val="0"/>
        </w:rPr>
        <w:t xml:space="preserve">Habían hecho reglas humanas para guardar y protegerse de quebrar el mandamiento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5bsxkmprz8pi" w:id="9"/>
      <w:bookmarkEnd w:id="9"/>
      <w:r w:rsidDel="00000000" w:rsidR="00000000" w:rsidRPr="00000000">
        <w:rPr>
          <w:rtl w:val="0"/>
        </w:rPr>
        <w:t xml:space="preserve">Crítica: Quebraron sus reglas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0"/>
        </w:numPr>
      </w:pPr>
      <w:r w:rsidDel="00000000" w:rsidR="00000000" w:rsidRPr="00000000">
        <w:rPr>
          <w:rtl w:val="0"/>
        </w:rPr>
        <w:t xml:space="preserve">Que asociaban con Dios</w:t>
      </w:r>
    </w:p>
    <w:p w:rsidR="00000000" w:rsidDel="00000000" w:rsidP="00000000" w:rsidRDefault="00000000" w:rsidRPr="00000000" w14:paraId="00000012">
      <w:pPr>
        <w:pStyle w:val="Heading4"/>
        <w:rPr/>
      </w:pPr>
      <w:bookmarkStart w:colFirst="0" w:colLast="0" w:name="_d1m14e562hk" w:id="10"/>
      <w:bookmarkEnd w:id="10"/>
      <w:r w:rsidDel="00000000" w:rsidR="00000000" w:rsidRPr="00000000">
        <w:rPr>
          <w:rtl w:val="0"/>
        </w:rPr>
        <w:t xml:space="preserve">Pensaban desacreditar a Cristo/ministerio</w:t>
      </w:r>
    </w:p>
    <w:p w:rsidR="00000000" w:rsidDel="00000000" w:rsidP="00000000" w:rsidRDefault="00000000" w:rsidRPr="00000000" w14:paraId="00000013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o0ucdfm281ds" w:id="11"/>
      <w:bookmarkEnd w:id="11"/>
      <w:r w:rsidDel="00000000" w:rsidR="00000000" w:rsidRPr="00000000">
        <w:rPr>
          <w:rtl w:val="0"/>
        </w:rPr>
        <w:t xml:space="preserve">3 Pero Él les contestó: «¿No han leído lo que hizo David cuando él y sus compañeros tuvieron hambre, 4 cómo entró en la casa de Dios y comieron los panes consagrados, que no les era lícito comer, ni a él ni a los que estaban con él, sino solo a los sacerdotes? 5 ¿O no han leído en la ley, que en los días de reposo los sacerdotes en el templo profanan el día de reposo y están sin culpa?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t3vbawi2zu46" w:id="12"/>
      <w:bookmarkEnd w:id="12"/>
      <w:r w:rsidDel="00000000" w:rsidR="00000000" w:rsidRPr="00000000">
        <w:rPr>
          <w:rtl w:val="0"/>
        </w:rPr>
        <w:t xml:space="preserve">No es pecado: Argumento histórico/lógico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2"/>
        </w:numPr>
        <w:rPr>
          <w:u w:val="none"/>
        </w:rPr>
      </w:pPr>
      <w:r w:rsidDel="00000000" w:rsidR="00000000" w:rsidRPr="00000000">
        <w:rPr>
          <w:rtl w:val="0"/>
        </w:rPr>
        <w:t xml:space="preserve">Les demuestra que lo que ellos entienden de la ley no es exactamente Dios prescribió</w:t>
      </w:r>
    </w:p>
    <w:p w:rsidR="00000000" w:rsidDel="00000000" w:rsidP="00000000" w:rsidRDefault="00000000" w:rsidRPr="00000000" w14:paraId="00000016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n359ylfjh49p" w:id="13"/>
      <w:bookmarkEnd w:id="13"/>
      <w:r w:rsidDel="00000000" w:rsidR="00000000" w:rsidRPr="00000000">
        <w:rPr>
          <w:rtl w:val="0"/>
        </w:rPr>
        <w:t xml:space="preserve">6 Pues les digo que algo mayor que el templo está aquí. 7 Pero si ustedes hubieran sabido lo que esto significa: “Misericordia quiero y no sacrificio”, no hubieran condenado a los inocentes. 8 Porque el Hijo del Hombre es Señor del día de reposo».</w:t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7759qyeuq8tt" w:id="14"/>
      <w:bookmarkEnd w:id="14"/>
      <w:r w:rsidDel="00000000" w:rsidR="00000000" w:rsidRPr="00000000">
        <w:rPr>
          <w:rtl w:val="0"/>
        </w:rPr>
        <w:t xml:space="preserve">Establece su autoridad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3"/>
        </w:numPr>
        <w:spacing w:after="0" w:afterAutospacing="0"/>
      </w:pPr>
      <w:r w:rsidDel="00000000" w:rsidR="00000000" w:rsidRPr="00000000">
        <w:rPr>
          <w:rtl w:val="0"/>
        </w:rPr>
        <w:t xml:space="preserve">Él era más grande e importante que el día de reposo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1"/>
          <w:numId w:val="13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Hebreos: Cumplimento del día de reposo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rnysgr92puxg" w:id="15"/>
      <w:bookmarkEnd w:id="15"/>
      <w:r w:rsidDel="00000000" w:rsidR="00000000" w:rsidRPr="00000000">
        <w:rPr>
          <w:rtl w:val="0"/>
        </w:rPr>
        <w:t xml:space="preserve">Y les demuestra lo que Dios realmente quiere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3"/>
        </w:numPr>
        <w:spacing w:after="0" w:afterAutospacing="0"/>
      </w:pPr>
      <w:r w:rsidDel="00000000" w:rsidR="00000000" w:rsidRPr="00000000">
        <w:rPr>
          <w:rtl w:val="0"/>
        </w:rPr>
        <w:t xml:space="preserve">Demostrar misericordia a los demás es lo que Dios más desea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1"/>
          <w:numId w:val="3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Gente que hambre necesitan comer</w:t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i1o5can2k85p" w:id="16"/>
      <w:bookmarkEnd w:id="16"/>
      <w:r w:rsidDel="00000000" w:rsidR="00000000" w:rsidRPr="00000000">
        <w:rPr>
          <w:rtl w:val="0"/>
        </w:rPr>
        <w:t xml:space="preserve">Elevaron obediencia/reglas humanas demasiado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8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Sobre Dios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8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Sobre lo que Dios realmente deseaba</w:t>
      </w:r>
    </w:p>
    <w:p w:rsidR="00000000" w:rsidDel="00000000" w:rsidP="00000000" w:rsidRDefault="00000000" w:rsidRPr="00000000" w14:paraId="00000020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lsnbj8dnalvi" w:id="17"/>
      <w:bookmarkEnd w:id="17"/>
      <w:r w:rsidDel="00000000" w:rsidR="00000000" w:rsidRPr="00000000">
        <w:rPr>
          <w:rtl w:val="0"/>
        </w:rPr>
        <w:t xml:space="preserve">9 Pasando de allí, entró en la sinagoga de ellos. 10 Y allí estaba un hombre que tenía una mano seca. Y para poder acusar a Jesús, le preguntaron: «¿Es lícito sanar en el día de reposo?».</w:t>
      </w:r>
    </w:p>
    <w:p w:rsidR="00000000" w:rsidDel="00000000" w:rsidP="00000000" w:rsidRDefault="00000000" w:rsidRPr="00000000" w14:paraId="00000021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n2qtwcovhz69" w:id="18"/>
      <w:bookmarkEnd w:id="18"/>
      <w:r w:rsidDel="00000000" w:rsidR="00000000" w:rsidRPr="00000000">
        <w:rPr>
          <w:rtl w:val="0"/>
        </w:rPr>
        <w:t xml:space="preserve">No aceptan; siguen con lo mismo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u1ne7bsrul9y" w:id="19"/>
      <w:bookmarkEnd w:id="19"/>
      <w:r w:rsidDel="00000000" w:rsidR="00000000" w:rsidRPr="00000000">
        <w:rPr>
          <w:rtl w:val="0"/>
        </w:rPr>
        <w:t xml:space="preserve">Anticiparon lo que Jesús haría</w:t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hqbk40khd12q" w:id="20"/>
      <w:bookmarkEnd w:id="20"/>
      <w:r w:rsidDel="00000000" w:rsidR="00000000" w:rsidRPr="00000000">
        <w:rPr>
          <w:rtl w:val="0"/>
        </w:rPr>
        <w:t xml:space="preserve">Su intención no es misericordia hacia el hombre, sino atrapar a Cristo</w:t>
      </w:r>
    </w:p>
    <w:p w:rsidR="00000000" w:rsidDel="00000000" w:rsidP="00000000" w:rsidRDefault="00000000" w:rsidRPr="00000000" w14:paraId="00000024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a62ikay0r96h" w:id="21"/>
      <w:bookmarkEnd w:id="21"/>
      <w:r w:rsidDel="00000000" w:rsidR="00000000" w:rsidRPr="00000000">
        <w:rPr>
          <w:rtl w:val="0"/>
        </w:rPr>
        <w:t xml:space="preserve">11 Y Él les respondió: «¿Qué hombre habrá de ustedes que tenga una sola oveja, si esta se le cae en un hoyo en el día de reposo, no le echa mano y la saca?</w:t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f6za6wsci7" w:id="22"/>
      <w:bookmarkEnd w:id="22"/>
      <w:r w:rsidDel="00000000" w:rsidR="00000000" w:rsidRPr="00000000">
        <w:rPr>
          <w:rtl w:val="0"/>
        </w:rPr>
        <w:t xml:space="preserve">Les enseña el error en su lógica/reglas</w:t>
      </w:r>
    </w:p>
    <w:p w:rsidR="00000000" w:rsidDel="00000000" w:rsidP="00000000" w:rsidRDefault="00000000" w:rsidRPr="00000000" w14:paraId="00000026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ji4fm2bl4uz6" w:id="23"/>
      <w:bookmarkEnd w:id="23"/>
      <w:r w:rsidDel="00000000" w:rsidR="00000000" w:rsidRPr="00000000">
        <w:rPr>
          <w:rtl w:val="0"/>
        </w:rPr>
        <w:t xml:space="preserve">12 Pues, ¡cuánto más vale un hombre que una oveja! Por tanto, es lícito hacer bien en el día de reposo».</w:t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nrs95s4n100m" w:id="24"/>
      <w:bookmarkEnd w:id="24"/>
      <w:r w:rsidDel="00000000" w:rsidR="00000000" w:rsidRPr="00000000">
        <w:rPr>
          <w:rtl w:val="0"/>
        </w:rPr>
        <w:t xml:space="preserve">Regresa al tema de la misericordia</w:t>
      </w:r>
    </w:p>
    <w:p w:rsidR="00000000" w:rsidDel="00000000" w:rsidP="00000000" w:rsidRDefault="00000000" w:rsidRPr="00000000" w14:paraId="00000028">
      <w:pPr>
        <w:numPr>
          <w:ilvl w:val="0"/>
          <w:numId w:val="16"/>
        </w:numPr>
        <w:rPr>
          <w:u w:val="none"/>
        </w:rPr>
      </w:pPr>
      <w:r w:rsidDel="00000000" w:rsidR="00000000" w:rsidRPr="00000000">
        <w:rPr>
          <w:rtl w:val="0"/>
        </w:rPr>
        <w:t xml:space="preserve">Ayudar a gente con su necesidad</w:t>
      </w:r>
    </w:p>
    <w:p w:rsidR="00000000" w:rsidDel="00000000" w:rsidP="00000000" w:rsidRDefault="00000000" w:rsidRPr="00000000" w14:paraId="00000029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ul95nlme08x4" w:id="25"/>
      <w:bookmarkEnd w:id="25"/>
      <w:r w:rsidDel="00000000" w:rsidR="00000000" w:rsidRPr="00000000">
        <w:rPr>
          <w:rtl w:val="0"/>
        </w:rPr>
        <w:t xml:space="preserve">13 Entonces Jesús dijo* al hombre: «Extiende tu mano». Y él la extendió, y le fue restaurada, sana como la otra.</w:t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teijkzszkuz3" w:id="26"/>
      <w:bookmarkEnd w:id="26"/>
      <w:r w:rsidDel="00000000" w:rsidR="00000000" w:rsidRPr="00000000">
        <w:rPr>
          <w:rtl w:val="0"/>
        </w:rPr>
        <w:t xml:space="preserve">Demostró misericordia al hombre</w:t>
      </w:r>
    </w:p>
    <w:p w:rsidR="00000000" w:rsidDel="00000000" w:rsidP="00000000" w:rsidRDefault="00000000" w:rsidRPr="00000000" w14:paraId="0000002B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v8xqu0a62n2" w:id="27"/>
      <w:bookmarkEnd w:id="27"/>
      <w:r w:rsidDel="00000000" w:rsidR="00000000" w:rsidRPr="00000000">
        <w:rPr>
          <w:rtl w:val="0"/>
        </w:rPr>
        <w:t xml:space="preserve">Le cambió la vida</w:t>
      </w:r>
    </w:p>
    <w:p w:rsidR="00000000" w:rsidDel="00000000" w:rsidP="00000000" w:rsidRDefault="00000000" w:rsidRPr="00000000" w14:paraId="0000002C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i373tr40ij0f" w:id="28"/>
      <w:bookmarkEnd w:id="28"/>
      <w:r w:rsidDel="00000000" w:rsidR="00000000" w:rsidRPr="00000000">
        <w:rPr>
          <w:rtl w:val="0"/>
        </w:rPr>
        <w:t xml:space="preserve">14 Pero cuando los fariseos salieron, hicieron planes contra Él, para ver cómo lo podrían destruir.</w:t>
      </w:r>
    </w:p>
    <w:p w:rsidR="00000000" w:rsidDel="00000000" w:rsidP="00000000" w:rsidRDefault="00000000" w:rsidRPr="00000000" w14:paraId="0000002D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ji595hf8v5e5" w:id="29"/>
      <w:bookmarkEnd w:id="29"/>
      <w:r w:rsidDel="00000000" w:rsidR="00000000" w:rsidRPr="00000000">
        <w:rPr>
          <w:rtl w:val="0"/>
        </w:rPr>
        <w:t xml:space="preserve">En todo esto, no agarraron lo que Él les estaba diciendo</w:t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2tku8fdaepjc" w:id="30"/>
      <w:bookmarkEnd w:id="30"/>
      <w:r w:rsidDel="00000000" w:rsidR="00000000" w:rsidRPr="00000000">
        <w:rPr>
          <w:rtl w:val="0"/>
        </w:rPr>
        <w:t xml:space="preserve">Nosotros: Qué tiene que ver con nosotros</w:t>
      </w:r>
    </w:p>
    <w:p w:rsidR="00000000" w:rsidDel="00000000" w:rsidP="00000000" w:rsidRDefault="00000000" w:rsidRPr="00000000" w14:paraId="0000002F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5r32c8kjygwc" w:id="31"/>
      <w:bookmarkEnd w:id="31"/>
      <w:r w:rsidDel="00000000" w:rsidR="00000000" w:rsidRPr="00000000">
        <w:rPr>
          <w:rtl w:val="0"/>
        </w:rPr>
        <w:t xml:space="preserve">Hacemos lo mismo</w:t>
      </w:r>
    </w:p>
    <w:p w:rsidR="00000000" w:rsidDel="00000000" w:rsidP="00000000" w:rsidRDefault="00000000" w:rsidRPr="00000000" w14:paraId="00000030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qwg96uu2shgj" w:id="32"/>
      <w:bookmarkEnd w:id="32"/>
      <w:r w:rsidDel="00000000" w:rsidR="00000000" w:rsidRPr="00000000">
        <w:rPr>
          <w:rtl w:val="0"/>
        </w:rPr>
        <w:t xml:space="preserve">Nuestra tendencia es enfocarnos en nosotros mismos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5"/>
        </w:numPr>
        <w:spacing w:after="0" w:afterAutospacing="0"/>
      </w:pPr>
      <w:r w:rsidDel="00000000" w:rsidR="00000000" w:rsidRPr="00000000">
        <w:rPr>
          <w:rtl w:val="0"/>
        </w:rPr>
        <w:t xml:space="preserve">En hacer cosas buenas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Mucho que hacer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Nuestra comodidad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5"/>
        </w:numPr>
        <w:spacing w:before="0" w:beforeAutospacing="0"/>
      </w:pPr>
      <w:r w:rsidDel="00000000" w:rsidR="00000000" w:rsidRPr="00000000">
        <w:rPr>
          <w:rtl w:val="0"/>
        </w:rPr>
        <w:t xml:space="preserve">Rutinas y reglas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¡En sí son buenos!</w:t>
      </w:r>
    </w:p>
    <w:p w:rsidR="00000000" w:rsidDel="00000000" w:rsidP="00000000" w:rsidRDefault="00000000" w:rsidRPr="00000000" w14:paraId="00000036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vhfdr4ftpmt5" w:id="33"/>
      <w:bookmarkEnd w:id="33"/>
      <w:r w:rsidDel="00000000" w:rsidR="00000000" w:rsidRPr="00000000">
        <w:rPr>
          <w:rtl w:val="0"/>
        </w:rPr>
        <w:t xml:space="preserve">E ignorar las necesidades espirituales, físicas, emociones de los que nos rodean</w:t>
      </w:r>
    </w:p>
    <w:p w:rsidR="00000000" w:rsidDel="00000000" w:rsidP="00000000" w:rsidRDefault="00000000" w:rsidRPr="00000000" w14:paraId="00000037">
      <w:pPr>
        <w:numPr>
          <w:ilvl w:val="0"/>
          <w:numId w:val="14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Rodeados de personas</w:t>
      </w:r>
    </w:p>
    <w:p w:rsidR="00000000" w:rsidDel="00000000" w:rsidP="00000000" w:rsidRDefault="00000000" w:rsidRPr="00000000" w14:paraId="00000038">
      <w:pPr>
        <w:numPr>
          <w:ilvl w:val="0"/>
          <w:numId w:val="14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Que necesitan amistad</w:t>
      </w:r>
    </w:p>
    <w:p w:rsidR="00000000" w:rsidDel="00000000" w:rsidP="00000000" w:rsidRDefault="00000000" w:rsidRPr="00000000" w14:paraId="00000039">
      <w:pPr>
        <w:numPr>
          <w:ilvl w:val="0"/>
          <w:numId w:val="14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Necesidades físicas/ayuda</w:t>
      </w:r>
    </w:p>
    <w:p w:rsidR="00000000" w:rsidDel="00000000" w:rsidP="00000000" w:rsidRDefault="00000000" w:rsidRPr="00000000" w14:paraId="0000003A">
      <w:pPr>
        <w:numPr>
          <w:ilvl w:val="0"/>
          <w:numId w:val="14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Emocionales: Afirmación/ánimo/guía</w:t>
      </w:r>
    </w:p>
    <w:p w:rsidR="00000000" w:rsidDel="00000000" w:rsidP="00000000" w:rsidRDefault="00000000" w:rsidRPr="00000000" w14:paraId="0000003B">
      <w:pPr>
        <w:numPr>
          <w:ilvl w:val="0"/>
          <w:numId w:val="14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Más que todo: Restauración con su Creador</w:t>
      </w:r>
    </w:p>
    <w:p w:rsidR="00000000" w:rsidDel="00000000" w:rsidP="00000000" w:rsidRDefault="00000000" w:rsidRPr="00000000" w14:paraId="0000003C">
      <w:pPr>
        <w:pStyle w:val="Heading4"/>
        <w:rPr/>
      </w:pPr>
      <w:bookmarkStart w:colFirst="0" w:colLast="0" w:name="_f7eq8ld0fhea" w:id="34"/>
      <w:bookmarkEnd w:id="34"/>
      <w:r w:rsidDel="00000000" w:rsidR="00000000" w:rsidRPr="00000000">
        <w:rPr>
          <w:rtl w:val="0"/>
        </w:rPr>
        <w:t xml:space="preserve">Ni percibimos ni proveemos estas necesidades</w:t>
      </w:r>
    </w:p>
    <w:p w:rsidR="00000000" w:rsidDel="00000000" w:rsidP="00000000" w:rsidRDefault="00000000" w:rsidRPr="00000000" w14:paraId="0000003D">
      <w:pPr>
        <w:numPr>
          <w:ilvl w:val="0"/>
          <w:numId w:val="14"/>
        </w:numPr>
        <w:rPr>
          <w:u w:val="none"/>
        </w:rPr>
      </w:pPr>
      <w:r w:rsidDel="00000000" w:rsidR="00000000" w:rsidRPr="00000000">
        <w:rPr>
          <w:rtl w:val="0"/>
        </w:rPr>
        <w:t xml:space="preserve">Por estar tan auto-centrados </w:t>
      </w:r>
    </w:p>
    <w:p w:rsidR="00000000" w:rsidDel="00000000" w:rsidP="00000000" w:rsidRDefault="00000000" w:rsidRPr="00000000" w14:paraId="0000003E">
      <w:pPr>
        <w:pStyle w:val="Heading4"/>
        <w:rPr/>
      </w:pPr>
      <w:bookmarkStart w:colFirst="0" w:colLast="0" w:name="_ufcjg36bk8e" w:id="35"/>
      <w:bookmarkEnd w:id="35"/>
      <w:r w:rsidDel="00000000" w:rsidR="00000000" w:rsidRPr="00000000">
        <w:rPr>
          <w:rtl w:val="0"/>
        </w:rPr>
        <w:t xml:space="preserve">Y de paso perder el corazón de Dios para los demás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afterAutospacing="0"/>
      </w:pPr>
      <w:r w:rsidDel="00000000" w:rsidR="00000000" w:rsidRPr="00000000">
        <w:rPr>
          <w:rtl w:val="0"/>
        </w:rPr>
        <w:t xml:space="preserve">Fácilmente nos convertimos en Cristianos fríos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cumplen por afuera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Pero no honran el corazón de Dios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No buscan activamente el bien de los demás</w:t>
      </w:r>
    </w:p>
    <w:p w:rsidR="00000000" w:rsidDel="00000000" w:rsidP="00000000" w:rsidRDefault="00000000" w:rsidRPr="00000000" w14:paraId="00000043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2mt261mpxw94" w:id="36"/>
      <w:bookmarkEnd w:id="36"/>
      <w:r w:rsidDel="00000000" w:rsidR="00000000" w:rsidRPr="00000000">
        <w:rPr>
          <w:rtl w:val="0"/>
        </w:rPr>
        <w:t xml:space="preserve">¿Cómo aparece en tu vida?</w:t>
      </w:r>
    </w:p>
    <w:p w:rsidR="00000000" w:rsidDel="00000000" w:rsidP="00000000" w:rsidRDefault="00000000" w:rsidRPr="00000000" w14:paraId="00000044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g5gui8l2ve8p" w:id="37"/>
      <w:bookmarkEnd w:id="37"/>
      <w:r w:rsidDel="00000000" w:rsidR="00000000" w:rsidRPr="00000000">
        <w:rPr>
          <w:rtl w:val="0"/>
        </w:rPr>
        <w:t xml:space="preserve">Qué podemos aprender de esta historia</w:t>
      </w:r>
    </w:p>
    <w:p w:rsidR="00000000" w:rsidDel="00000000" w:rsidP="00000000" w:rsidRDefault="00000000" w:rsidRPr="00000000" w14:paraId="00000045">
      <w:pPr>
        <w:pStyle w:val="Title"/>
        <w:keepNext w:val="0"/>
        <w:keepLines w:val="0"/>
        <w:widowControl w:val="0"/>
        <w:rPr/>
      </w:pPr>
      <w:bookmarkStart w:colFirst="0" w:colLast="0" w:name="_w2lyk2ok6qtl" w:id="38"/>
      <w:bookmarkEnd w:id="38"/>
      <w:r w:rsidDel="00000000" w:rsidR="00000000" w:rsidRPr="00000000">
        <w:rPr>
          <w:rtl w:val="0"/>
        </w:rPr>
        <w:t xml:space="preserve">7 Pero si ustedes hubieran sabido lo que esto significa: “Misericordia quiero y no sacrificio”, no hubieran condenado a los inocentes. </w:t>
      </w:r>
    </w:p>
    <w:p w:rsidR="00000000" w:rsidDel="00000000" w:rsidP="00000000" w:rsidRDefault="00000000" w:rsidRPr="00000000" w14:paraId="00000046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6hgz6fnsmxxc" w:id="39"/>
      <w:bookmarkEnd w:id="39"/>
      <w:r w:rsidDel="00000000" w:rsidR="00000000" w:rsidRPr="00000000">
        <w:rPr>
          <w:rtl w:val="0"/>
        </w:rPr>
        <w:t xml:space="preserve">Misericordia es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Percibir las necesidades de otros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Y buscar proveer lo que necesitan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Aún a costo personal </w:t>
      </w:r>
    </w:p>
    <w:p w:rsidR="00000000" w:rsidDel="00000000" w:rsidP="00000000" w:rsidRDefault="00000000" w:rsidRPr="00000000" w14:paraId="0000004A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nbs9817rfvtz" w:id="40"/>
      <w:bookmarkEnd w:id="40"/>
      <w:r w:rsidDel="00000000" w:rsidR="00000000" w:rsidRPr="00000000">
        <w:rPr>
          <w:rtl w:val="0"/>
        </w:rPr>
        <w:t xml:space="preserve">El corazón de nuestro Padre es misericordioso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La cruz lo demuestra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El aire que respiramos lo demuestra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La comida que partimos hoy lo demuestra</w:t>
      </w:r>
    </w:p>
    <w:p w:rsidR="00000000" w:rsidDel="00000000" w:rsidP="00000000" w:rsidRDefault="00000000" w:rsidRPr="00000000" w14:paraId="0000004E">
      <w:pPr>
        <w:pStyle w:val="Heading4"/>
        <w:rPr/>
      </w:pPr>
      <w:bookmarkStart w:colFirst="0" w:colLast="0" w:name="_ry9zmla4pevr" w:id="41"/>
      <w:bookmarkEnd w:id="41"/>
      <w:r w:rsidDel="00000000" w:rsidR="00000000" w:rsidRPr="00000000">
        <w:rPr>
          <w:rtl w:val="0"/>
        </w:rPr>
        <w:t xml:space="preserve">Él quiere que sus hijos demuestren misericordia a los demás (con hechos, no solo en teoría)</w:t>
      </w:r>
    </w:p>
    <w:p w:rsidR="00000000" w:rsidDel="00000000" w:rsidP="00000000" w:rsidRDefault="00000000" w:rsidRPr="00000000" w14:paraId="0000004F">
      <w:pPr>
        <w:pStyle w:val="Title"/>
        <w:keepNext w:val="0"/>
        <w:keepLines w:val="0"/>
        <w:widowControl w:val="0"/>
        <w:rPr/>
      </w:pPr>
      <w:bookmarkStart w:colFirst="0" w:colLast="0" w:name="_m222t2mcn3kk" w:id="42"/>
      <w:bookmarkEnd w:id="42"/>
      <w:r w:rsidDel="00000000" w:rsidR="00000000" w:rsidRPr="00000000">
        <w:rPr>
          <w:rtl w:val="0"/>
        </w:rPr>
        <w:t xml:space="preserve">Mateo 22:36-40 36 «Maestro, ¿cuál es el gran mandamiento de la ley?». 37 Y Él le contestó: «Amarás al Señor tu Dios con todo tu corazón, y con toda tu alma, y con toda tu mente. 38 Este es el grande y primer mandamiento. 39 Y el segundo es semejante a este: Amarás a tu prójimo como a ti mismo. 40 De estos dos mandamientos dependen toda la ley y los profetas».</w:t>
      </w:r>
    </w:p>
    <w:p w:rsidR="00000000" w:rsidDel="00000000" w:rsidP="00000000" w:rsidRDefault="00000000" w:rsidRPr="00000000" w14:paraId="00000050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y3suv797bu7j" w:id="43"/>
      <w:bookmarkEnd w:id="43"/>
      <w:r w:rsidDel="00000000" w:rsidR="00000000" w:rsidRPr="00000000">
        <w:rPr>
          <w:rtl w:val="0"/>
        </w:rPr>
        <w:t xml:space="preserve">Mateo 23:23-24 23 »¡Ay de ustedes, escribas y fariseos, hipócritas que pagan el diezmo de la menta, del anís y del comino, y han descuidado los preceptos más importantes de la ley: la justicia, la misericordia y la fidelidad! Estas son las cosas que debían haber hecho, sin descuidar aquellas. 24 ¡Guías ciegos, que cuelan el mosquito y se tragan el camello!</w:t>
      </w:r>
    </w:p>
    <w:p w:rsidR="00000000" w:rsidDel="00000000" w:rsidP="00000000" w:rsidRDefault="00000000" w:rsidRPr="00000000" w14:paraId="00000051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uj4hktgr6t3x" w:id="44"/>
      <w:bookmarkEnd w:id="44"/>
      <w:r w:rsidDel="00000000" w:rsidR="00000000" w:rsidRPr="00000000">
        <w:rPr>
          <w:rtl w:val="0"/>
        </w:rPr>
        <w:t xml:space="preserve">Lucas 6:35-36 35 »Antes bien, amen a sus enemigos, y hagan bien, y presten no esperando nada a cambio, y su recompensa será grande, y serán hijos del Altísimo; porque Él es bondadoso para con los ingratos y perversos. 36 Sean ustedes misericordiosos, así como su Padre es misericordioso.</w:t>
      </w:r>
    </w:p>
    <w:p w:rsidR="00000000" w:rsidDel="00000000" w:rsidP="00000000" w:rsidRDefault="00000000" w:rsidRPr="00000000" w14:paraId="00000052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twlu39nva42j" w:id="45"/>
      <w:bookmarkEnd w:id="45"/>
      <w:r w:rsidDel="00000000" w:rsidR="00000000" w:rsidRPr="00000000">
        <w:rPr>
          <w:rtl w:val="0"/>
        </w:rPr>
        <w:t xml:space="preserve">Dios espera que sus hijos sean misericordiosos como Él</w:t>
      </w:r>
    </w:p>
    <w:p w:rsidR="00000000" w:rsidDel="00000000" w:rsidP="00000000" w:rsidRDefault="00000000" w:rsidRPr="00000000" w14:paraId="00000053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romclikcmjux" w:id="46"/>
      <w:bookmarkEnd w:id="46"/>
      <w:r w:rsidDel="00000000" w:rsidR="00000000" w:rsidRPr="00000000">
        <w:rPr>
          <w:rtl w:val="0"/>
        </w:rPr>
        <w:t xml:space="preserve">¿Qué debemos hacer?</w:t>
      </w:r>
    </w:p>
    <w:p w:rsidR="00000000" w:rsidDel="00000000" w:rsidP="00000000" w:rsidRDefault="00000000" w:rsidRPr="00000000" w14:paraId="00000054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l4px6fcusrl2" w:id="47"/>
      <w:bookmarkEnd w:id="47"/>
      <w:r w:rsidDel="00000000" w:rsidR="00000000" w:rsidRPr="00000000">
        <w:rPr>
          <w:rtl w:val="0"/>
        </w:rPr>
        <w:t xml:space="preserve">Cumplir con nuestras cosas/deberes/rutinas</w:t>
      </w:r>
    </w:p>
    <w:p w:rsidR="00000000" w:rsidDel="00000000" w:rsidP="00000000" w:rsidRDefault="00000000" w:rsidRPr="00000000" w14:paraId="00000055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ycx4ndn4a131" w:id="48"/>
      <w:bookmarkEnd w:id="48"/>
      <w:r w:rsidDel="00000000" w:rsidR="00000000" w:rsidRPr="00000000">
        <w:rPr>
          <w:rtl w:val="0"/>
        </w:rPr>
        <w:t xml:space="preserve">Debemos ver a cada persona que cruce nuestro camino como un ser espiritual con necesidades (físicas, emocionales, espirituales)</w:t>
      </w:r>
    </w:p>
    <w:p w:rsidR="00000000" w:rsidDel="00000000" w:rsidP="00000000" w:rsidRDefault="00000000" w:rsidRPr="00000000" w14:paraId="00000056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4zu1zjnfciqi" w:id="49"/>
      <w:bookmarkEnd w:id="49"/>
      <w:r w:rsidDel="00000000" w:rsidR="00000000" w:rsidRPr="00000000">
        <w:rPr>
          <w:rtl w:val="0"/>
        </w:rPr>
        <w:t xml:space="preserve">Debemos preguntarnos: ¿Cómo me llevaría el Evangelio a demostrarle misericordia en este momento? (Saludo con sonrisa, escucharle, ayudarle con algo, compartir Evangelio)</w:t>
      </w:r>
    </w:p>
    <w:p w:rsidR="00000000" w:rsidDel="00000000" w:rsidP="00000000" w:rsidRDefault="00000000" w:rsidRPr="00000000" w14:paraId="00000057">
      <w:pPr>
        <w:pStyle w:val="Heading4"/>
        <w:rPr/>
      </w:pPr>
      <w:bookmarkStart w:colFirst="0" w:colLast="0" w:name="_4iys1mjd2kfk" w:id="50"/>
      <w:bookmarkEnd w:id="50"/>
      <w:r w:rsidDel="00000000" w:rsidR="00000000" w:rsidRPr="00000000">
        <w:rPr>
          <w:rtl w:val="0"/>
        </w:rPr>
        <w:t xml:space="preserve">Hagamos esto en esta semana</w:t>
      </w:r>
    </w:p>
    <w:p w:rsidR="00000000" w:rsidDel="00000000" w:rsidP="00000000" w:rsidRDefault="00000000" w:rsidRPr="00000000" w14:paraId="00000058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u0bzce9l9pz9" w:id="51"/>
      <w:bookmarkEnd w:id="51"/>
      <w:r w:rsidDel="00000000" w:rsidR="00000000" w:rsidRPr="00000000">
        <w:rPr>
          <w:rtl w:val="0"/>
        </w:rPr>
        <w:t xml:space="preserve">No Cristiano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11"/>
        </w:numPr>
        <w:spacing w:after="0" w:afterAutospacing="0"/>
      </w:pPr>
      <w:r w:rsidDel="00000000" w:rsidR="00000000" w:rsidRPr="00000000">
        <w:rPr>
          <w:rtl w:val="0"/>
        </w:rPr>
        <w:t xml:space="preserve">Jesús quiere demostrarte la misericordia más alta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1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Como hizo con el hombre en el templo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11"/>
        </w:numPr>
        <w:spacing w:before="0" w:beforeAutospacing="0"/>
      </w:pPr>
      <w:r w:rsidDel="00000000" w:rsidR="00000000" w:rsidRPr="00000000">
        <w:rPr>
          <w:rtl w:val="0"/>
        </w:rPr>
        <w:t xml:space="preserve">Quiere sanar lo que está roto EN ti (perdonar, adoptar, envolver en los brazos del Padre)</w:t>
      </w:r>
    </w:p>
    <w:p w:rsidR="00000000" w:rsidDel="00000000" w:rsidP="00000000" w:rsidRDefault="00000000" w:rsidRPr="00000000" w14:paraId="0000005C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d7ic2wypyic2" w:id="52"/>
      <w:bookmarkEnd w:id="52"/>
      <w:r w:rsidDel="00000000" w:rsidR="00000000" w:rsidRPr="00000000">
        <w:rPr>
          <w:rtl w:val="0"/>
        </w:rPr>
        <w:t xml:space="preserve">Cristiano: Cena del Señor</w:t>
      </w:r>
    </w:p>
    <w:p w:rsidR="00000000" w:rsidDel="00000000" w:rsidP="00000000" w:rsidRDefault="00000000" w:rsidRPr="00000000" w14:paraId="0000005D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utygnavruvjl" w:id="53"/>
      <w:bookmarkEnd w:id="53"/>
      <w:r w:rsidDel="00000000" w:rsidR="00000000" w:rsidRPr="00000000">
        <w:rPr>
          <w:rtl w:val="0"/>
        </w:rPr>
        <w:t xml:space="preserve">Ha tenido gran misericordia de ti y te ha sanado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7"/>
        </w:numPr>
      </w:pPr>
      <w:r w:rsidDel="00000000" w:rsidR="00000000" w:rsidRPr="00000000">
        <w:rPr>
          <w:rtl w:val="0"/>
        </w:rPr>
        <w:t xml:space="preserve">En vez de „extender tu mano“, nos ha salvado/perdonado/regenerado/adoptado</w:t>
      </w:r>
    </w:p>
    <w:p w:rsidR="00000000" w:rsidDel="00000000" w:rsidP="00000000" w:rsidRDefault="00000000" w:rsidRPr="00000000" w14:paraId="0000005F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sly0rpqt54g5" w:id="54"/>
      <w:bookmarkEnd w:id="54"/>
      <w:r w:rsidDel="00000000" w:rsidR="00000000" w:rsidRPr="00000000">
        <w:rPr>
          <w:rtl w:val="0"/>
        </w:rPr>
        <w:t xml:space="preserve">Esto celebramos y recordamos y agradecemos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>
        <w:left w:color="auto" w:space="0" w:sz="0" w:val="none"/>
        <w:bottom w:color="cccccc" w:space="0" w:sz="6" w:val="single"/>
      </w:pBdr>
      <w:shd w:fill="ffffff" w:val="clear"/>
      <w:spacing w:after="200" w:before="400" w:lineRule="auto"/>
      <w:jc w:val="center"/>
    </w:pPr>
    <w:rPr>
      <w:rFonts w:ascii="Montserrat Medium" w:cs="Montserrat Medium" w:eastAsia="Montserrat Medium" w:hAnsi="Montserrat Medium"/>
      <w:sz w:val="38"/>
      <w:szCs w:val="3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4"/>
      <w:szCs w:val="3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left w:color="auto" w:space="0" w:sz="0" w:val="none"/>
      </w:pBdr>
      <w:shd w:fill="ffffff" w:val="clear"/>
      <w:spacing w:after="200" w:before="200" w:lineRule="auto"/>
      <w:ind w:right="720" w:firstLine="72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