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widowControl w:val="0"/>
        <w:rPr/>
      </w:pPr>
      <w:bookmarkStart w:colFirst="0" w:colLast="0" w:name="_8jk47g2f7oba" w:id="0"/>
      <w:bookmarkEnd w:id="0"/>
      <w:r w:rsidDel="00000000" w:rsidR="00000000" w:rsidRPr="00000000">
        <w:rPr>
          <w:rtl w:val="0"/>
        </w:rPr>
        <w:t xml:space="preserve">Las Palabras de Pedro para Nosotros #16 — Los hijos de Dios son las personas más especiales del mundo, con el propósito más importante — Estudio</w:t>
      </w:r>
    </w:p>
    <w:p w:rsidR="00000000" w:rsidDel="00000000" w:rsidP="00000000" w:rsidRDefault="00000000" w:rsidRPr="00000000" w14:paraId="00000002">
      <w:pPr>
        <w:pStyle w:val="Heading4"/>
        <w:rPr/>
      </w:pPr>
      <w:bookmarkStart w:colFirst="0" w:colLast="0" w:name="_6ujdovsfqbph" w:id="1"/>
      <w:bookmarkEnd w:id="1"/>
      <w:r w:rsidDel="00000000" w:rsidR="00000000" w:rsidRPr="00000000">
        <w:rPr>
          <w:rtl w:val="0"/>
        </w:rPr>
        <w:t xml:space="preserve">1 Pedro 2:9-10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lo que son los hijos e hijas de Dios?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del propósito que Dios nos ha dado?</w:t>
      </w:r>
    </w:p>
    <w:p w:rsidR="00000000" w:rsidDel="00000000" w:rsidP="00000000" w:rsidRDefault="00000000" w:rsidRPr="00000000" w14:paraId="00000006">
      <w:pPr>
        <w:pStyle w:val="Heading4"/>
        <w:rPr/>
      </w:pPr>
      <w:bookmarkStart w:colFirst="0" w:colLast="0" w:name="_ag1i53z3t376" w:id="2"/>
      <w:bookmarkEnd w:id="2"/>
      <w:r w:rsidDel="00000000" w:rsidR="00000000" w:rsidRPr="00000000">
        <w:rPr>
          <w:rtl w:val="0"/>
        </w:rPr>
        <w:t xml:space="preserve">Hebreos 12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la familia de Dios?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Dios espera que vivamos como sus hijos?</w:t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kqzh9jim1gxq" w:id="3"/>
      <w:bookmarkEnd w:id="3"/>
      <w:r w:rsidDel="00000000" w:rsidR="00000000" w:rsidRPr="00000000">
        <w:rPr>
          <w:rtl w:val="0"/>
        </w:rPr>
        <w:t xml:space="preserve">Tito 2:1-3:7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te llama la atención de este texto?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aprendemos de cómo es y cómo debe ser los hijos de Dios?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 cómo debemos llevarnos, tratarnos y guiarnos mútuamente?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0" w:beforeAutospacing="0"/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nos enseña del Evangelio?</w:t>
      </w:r>
    </w:p>
    <w:p w:rsidR="00000000" w:rsidDel="00000000" w:rsidP="00000000" w:rsidRDefault="00000000" w:rsidRPr="00000000" w14:paraId="0000000F">
      <w:pPr>
        <w:pStyle w:val="Heading4"/>
        <w:rPr/>
      </w:pPr>
      <w:bookmarkStart w:colFirst="0" w:colLast="0" w:name="_36ir88wo6ksm" w:id="4"/>
      <w:bookmarkEnd w:id="4"/>
      <w:r w:rsidDel="00000000" w:rsidR="00000000" w:rsidRPr="00000000">
        <w:rPr>
          <w:rtl w:val="0"/>
        </w:rPr>
        <w:t xml:space="preserve">Aplicación: ¿Cómo podemos aplicar lo que hemos leído?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/>
        <w:rPr>
          <w:u w:val="none"/>
        </w:rPr>
      </w:pPr>
      <w:r w:rsidDel="00000000" w:rsidR="00000000" w:rsidRPr="00000000">
        <w:rPr>
          <w:rtl w:val="0"/>
        </w:rPr>
        <w:t xml:space="preserve">¿Qué debemos hacer?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color w:val="333333"/>
        <w:sz w:val="32"/>
        <w:szCs w:val="32"/>
        <w:highlight w:val="white"/>
        <w:lang w:val="en"/>
      </w:rPr>
    </w:rPrDefault>
    <w:pPrDefault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40" w:line="480" w:lineRule="auto"/>
        <w:ind w:left="36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Bdr>
        <w:left w:color="auto" w:space="0" w:sz="0" w:val="none"/>
        <w:bottom w:color="cccccc" w:space="0" w:sz="6" w:val="single"/>
      </w:pBdr>
      <w:shd w:fill="ffffff" w:val="clear"/>
      <w:spacing w:after="200" w:before="400" w:lineRule="auto"/>
      <w:jc w:val="center"/>
    </w:pPr>
    <w:rPr>
      <w:rFonts w:ascii="Montserrat Medium" w:cs="Montserrat Medium" w:eastAsia="Montserrat Medium" w:hAnsi="Montserrat Medium"/>
      <w:sz w:val="38"/>
      <w:szCs w:val="3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6"/>
      <w:szCs w:val="3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pBdr>
        <w:left w:color="auto" w:space="0" w:sz="0" w:val="none"/>
      </w:pBdr>
      <w:shd w:fill="auto" w:val="clear"/>
      <w:spacing w:after="200" w:before="400" w:lineRule="auto"/>
    </w:pPr>
    <w:rPr>
      <w:rFonts w:ascii="Montserrat Medium" w:cs="Montserrat Medium" w:eastAsia="Montserrat Medium" w:hAnsi="Montserrat Medium"/>
      <w:sz w:val="34"/>
      <w:szCs w:val="3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left w:color="auto" w:space="0" w:sz="0" w:val="none"/>
      </w:pBdr>
      <w:shd w:fill="ffffff" w:val="clear"/>
      <w:spacing w:after="200" w:before="200" w:line="360" w:lineRule="auto"/>
      <w:ind w:left="180" w:right="630" w:firstLine="0"/>
      <w:jc w:val="both"/>
    </w:pPr>
    <w:rPr>
      <w:i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Medium-regular.ttf"/><Relationship Id="rId6" Type="http://schemas.openxmlformats.org/officeDocument/2006/relationships/font" Target="fonts/MontserratMedium-bold.ttf"/><Relationship Id="rId7" Type="http://schemas.openxmlformats.org/officeDocument/2006/relationships/font" Target="fonts/MontserratMedium-italic.ttf"/><Relationship Id="rId8" Type="http://schemas.openxmlformats.org/officeDocument/2006/relationships/font" Target="fonts/Montserrat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