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0" w:line="384.00000000000006" w:lineRule="auto"/>
        <w:jc w:val="center"/>
        <w:rPr/>
      </w:pPr>
      <w:bookmarkStart w:colFirst="0" w:colLast="0" w:name="_ylcfp4q3dbpd" w:id="0"/>
      <w:bookmarkEnd w:id="0"/>
      <w:r w:rsidDel="00000000" w:rsidR="00000000" w:rsidRPr="00000000">
        <w:rPr>
          <w:rtl w:val="0"/>
        </w:rPr>
        <w:t xml:space="preserve">¿Por qué? Las preguntas que nos hacen miserables #12 — ¿Por qué no siento la presencia de Dios? — Estudio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grc5q8qj3gk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1bn5d1kenlou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A veces sentimos que Dios está lejos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¿Cuándo has sentido/o sientes que Dios está lejos de ti?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¿Cuándo no sientes la presencia de Dios?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¿Cuándo has dudado de tu relación con Dios?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7n2n8vtenq4u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88o77c8jm5yu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La realidad de la relación del hijo con su Padre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Efesios 2:1-6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este texto de la realidad de la relación que los hijos de Dios experimentan con su Padre?</w:t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crees que a veces no sentimos esta realidad?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Efesios 2:11-22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nos enseña este texto de la cercanía que los hijos de Dios tienen con su Padre?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nos da esta cercanía y unidad con nuestro Padre?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Filipenses 4:9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este texto de Dios y sus hijos?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hpgwjerrgkyl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fvjsq2jhgbmg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La realidad de la presencia de Dios con sus hijos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Juan 14:15-28</w:t>
      </w:r>
    </w:p>
    <w:p w:rsidR="00000000" w:rsidDel="00000000" w:rsidP="00000000" w:rsidRDefault="00000000" w:rsidRPr="00000000" w14:paraId="00000014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este pasaje la presencia de Dios con sus hijos?</w:t>
      </w:r>
    </w:p>
    <w:p w:rsidR="00000000" w:rsidDel="00000000" w:rsidP="00000000" w:rsidRDefault="00000000" w:rsidRPr="00000000" w14:paraId="00000015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vivir en la presencia de Dios siempre?</w:t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mclh2rkj28dj" w:id="7"/>
      <w:bookmarkEnd w:id="7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¿Cómo podemos vivir más cerca de Dios?</w:t>
      </w:r>
    </w:p>
    <w:p w:rsidR="00000000" w:rsidDel="00000000" w:rsidP="00000000" w:rsidRDefault="00000000" w:rsidRPr="00000000" w14:paraId="00000017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qv66z2jkw751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ofi0agwjdphg" w:id="9"/>
      <w:bookmarkEnd w:id="9"/>
      <w:r w:rsidDel="00000000" w:rsidR="00000000" w:rsidRPr="00000000">
        <w:rPr>
          <w:color w:val="333333"/>
          <w:rtl w:val="0"/>
        </w:rPr>
        <w:t xml:space="preserve">No-Cristiano: Entregarte a Jesús y recibir su Espíritu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Hechos 2:37-39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Afuera de Jesús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Él no habita contigo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tienes esta conexión con el Padre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Su Espíritu no está en ti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Pero esto puede cambiar en un instante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el momento que te entregues a Jesús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decides seguirle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Recibirás su Espíritu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Él habitará contigo siempre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Podrás empezar a sentir la presencia real de Dios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Acercate a Dios, y Él se acercará a ti</w:t>
      </w:r>
    </w:p>
    <w:p w:rsidR="00000000" w:rsidDel="00000000" w:rsidP="00000000" w:rsidRDefault="00000000" w:rsidRPr="00000000" w14:paraId="00000027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i404z6fderlt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j3zfm111jynp" w:id="11"/>
      <w:bookmarkEnd w:id="11"/>
      <w:r w:rsidDel="00000000" w:rsidR="00000000" w:rsidRPr="00000000">
        <w:rPr>
          <w:color w:val="333333"/>
          <w:rtl w:val="0"/>
        </w:rPr>
        <w:t xml:space="preserve">Cristiano: Pasar más tiempo con Él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Santiago 4:8, Lucas 5:16, Lucas 6:12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Buscar más momentos en tu día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que puedes apagar todo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hablar con Dios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Cantarle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Leer la biblia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Meditar en lo que has leído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88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Hablar con Él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y cuándo vas a hacer esto más en esta semana?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