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384.00000000000006" w:lineRule="auto"/>
        <w:jc w:val="center"/>
        <w:rPr>
          <w:color w:val="333333"/>
          <w:sz w:val="27"/>
          <w:szCs w:val="27"/>
        </w:rPr>
      </w:pPr>
      <w:bookmarkStart w:colFirst="0" w:colLast="0" w:name="_2zvwga8fw8n4" w:id="0"/>
      <w:bookmarkEnd w:id="0"/>
      <w:r w:rsidDel="00000000" w:rsidR="00000000" w:rsidRPr="00000000">
        <w:rPr>
          <w:color w:val="333333"/>
          <w:sz w:val="27"/>
          <w:szCs w:val="27"/>
          <w:rtl w:val="0"/>
        </w:rPr>
        <w:t xml:space="preserve">¿Por qué? Las preguntas que nos hacen miserables #9 — ¿Por qué me cuesta leer la biblia?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inspirarnos, motivarnos y equiparnos a leer la biblia.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gc20uf6tx0m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oqszqw81s7w2" w:id="2"/>
      <w:bookmarkEnd w:id="2"/>
      <w:r w:rsidDel="00000000" w:rsidR="00000000" w:rsidRPr="00000000">
        <w:rPr>
          <w:color w:val="333333"/>
          <w:rtl w:val="0"/>
        </w:rPr>
        <w:t xml:space="preserve">¿Por qué nos cuesta leer la biblia?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 leemos la biblia tanto como sabemos que debemos?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8vhzacmka5g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qdrffsgmz4mu" w:id="4"/>
      <w:bookmarkEnd w:id="4"/>
      <w:r w:rsidDel="00000000" w:rsidR="00000000" w:rsidRPr="00000000">
        <w:rPr>
          <w:color w:val="333333"/>
          <w:rtl w:val="0"/>
        </w:rPr>
        <w:t xml:space="preserve">2 Timoteo 3:15-17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la biblia?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 Dios a través de su palabra?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7lf0fwl7cde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klw5lia2vo90" w:id="6"/>
      <w:bookmarkEnd w:id="6"/>
      <w:r w:rsidDel="00000000" w:rsidR="00000000" w:rsidRPr="00000000">
        <w:rPr>
          <w:color w:val="333333"/>
          <w:rtl w:val="0"/>
        </w:rPr>
        <w:t xml:space="preserve">Hebreos 4:12-13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usa Dios su palabra para transformarnos?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6gfk1alrbbwv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pchm22mlnfss" w:id="8"/>
      <w:bookmarkEnd w:id="8"/>
      <w:r w:rsidDel="00000000" w:rsidR="00000000" w:rsidRPr="00000000">
        <w:rPr>
          <w:color w:val="333333"/>
          <w:rtl w:val="0"/>
        </w:rPr>
        <w:t xml:space="preserve">Salmos 119:97-104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 Dios en nosotros cuando leemos su palabra?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"meditar en la palabra de Dios?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ds41kgb7ga6x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riy7et65dfzj" w:id="10"/>
      <w:bookmarkEnd w:id="10"/>
      <w:r w:rsidDel="00000000" w:rsidR="00000000" w:rsidRPr="00000000">
        <w:rPr>
          <w:color w:val="333333"/>
          <w:rtl w:val="0"/>
        </w:rPr>
        <w:br w:type="textWrapping"/>
      </w:r>
      <w:r w:rsidDel="00000000" w:rsidR="00000000" w:rsidRPr="00000000">
        <w:rPr>
          <w:color w:val="333333"/>
          <w:rtl w:val="0"/>
        </w:rPr>
        <w:t xml:space="preserve">Compartimos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hábitos, prácticas, disciplinas o métodos que te han ayudado a leer la biblia más?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técnicas que uno puede usar para meditar en la palabra de Dios después de leerla?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vh8a6rm0ejhp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657oflp88m2i" w:id="12"/>
      <w:bookmarkEnd w:id="12"/>
      <w:r w:rsidDel="00000000" w:rsidR="00000000" w:rsidRPr="00000000">
        <w:rPr>
          <w:color w:val="333333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Una invitación a entregarse a Jesús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estás afuera de la familia de Dios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 discusión de como el Padre habla con sus hijos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una invitación a ti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entrar</w:t>
      </w:r>
    </w:p>
    <w:p w:rsidR="00000000" w:rsidDel="00000000" w:rsidP="00000000" w:rsidRDefault="00000000" w:rsidRPr="00000000" w14:paraId="0000001D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su familia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Él que habla en la biblia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Sea tu Padre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 en Él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2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leer su palabra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Estarás escuchando la voz de tu Padre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Quien te ama y perdona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Cristiano: ¿Qué puedes hacer?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¿Para leer la biblia más?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¿Para meditar más en la palabra de Dios?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