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7egcmf6hnwjj" w:id="0"/>
      <w:bookmarkEnd w:id="0"/>
      <w:r w:rsidDel="00000000" w:rsidR="00000000" w:rsidRPr="00000000">
        <w:rPr>
          <w:rtl w:val="0"/>
        </w:rPr>
        <w:t xml:space="preserve">Restauración: Cómo Dios restaura todas las cosas #11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2fgbmaqk76ej" w:id="1"/>
      <w:bookmarkEnd w:id="1"/>
      <w:r w:rsidDel="00000000" w:rsidR="00000000" w:rsidRPr="00000000">
        <w:rPr>
          <w:rtl w:val="0"/>
        </w:rPr>
        <w:t xml:space="preserve">Propósito Restaurado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2b0hwwydyjh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2t7pf949z4tv" w:id="3"/>
      <w:bookmarkEnd w:id="3"/>
      <w:r w:rsidDel="00000000" w:rsidR="00000000" w:rsidRPr="00000000">
        <w:rPr>
          <w:rtl w:val="0"/>
        </w:rPr>
        <w:t xml:space="preserve">Hoy continuamos con la respuesta a la pregunta: ¿Cómo se evidencia esta restauración en nuestra vida?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La hacemos porque: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1yz0sqjse2af" w:id="4"/>
      <w:bookmarkEnd w:id="4"/>
      <w:r w:rsidDel="00000000" w:rsidR="00000000" w:rsidRPr="00000000">
        <w:rPr>
          <w:rtl w:val="0"/>
        </w:rPr>
        <w:t xml:space="preserve">Si todo está quebrado por la rebeldía de la creación contra su Creador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qrsxm2p06m8" w:id="5"/>
      <w:bookmarkEnd w:id="5"/>
      <w:r w:rsidDel="00000000" w:rsidR="00000000" w:rsidRPr="00000000">
        <w:rPr>
          <w:rtl w:val="0"/>
        </w:rPr>
        <w:t xml:space="preserve">Y si el Creador, Dios, restaura todas las cosas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Por la sangre de su hijo en la cruz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t7kz34459dx" w:id="6"/>
      <w:bookmarkEnd w:id="6"/>
      <w:r w:rsidDel="00000000" w:rsidR="00000000" w:rsidRPr="00000000">
        <w:rPr>
          <w:rtl w:val="0"/>
        </w:rPr>
        <w:t xml:space="preserve">Y si esta restauración se manifiesta en nosotros por hacernos nacer de nuevo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Cuando nos entregamos a Cristo como nuestro Señor y Salvador por arrepentirnos y bautizarnos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1fwy2pysi1t" w:id="7"/>
      <w:bookmarkEnd w:id="7"/>
      <w:r w:rsidDel="00000000" w:rsidR="00000000" w:rsidRPr="00000000">
        <w:rPr>
          <w:rtl w:val="0"/>
        </w:rPr>
        <w:t xml:space="preserve">La pregunta más práctica es: ¿Cómo se evidencia esta restauración en nuestra vida?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kglgjth9b263" w:id="8"/>
      <w:bookmarkEnd w:id="8"/>
      <w:r w:rsidDel="00000000" w:rsidR="00000000" w:rsidRPr="00000000">
        <w:rPr>
          <w:rtl w:val="0"/>
        </w:rPr>
        <w:t xml:space="preserve">Dios restaura un propósito verdadero y real a la vida de sus hijos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Nos da algo significativo por lo cual vivir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Algo que puede dar importancia a nuestra vida mucho después de la muerte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b0ydd6djv1vb" w:id="9"/>
      <w:bookmarkEnd w:id="9"/>
      <w:r w:rsidDel="00000000" w:rsidR="00000000" w:rsidRPr="00000000">
        <w:rPr>
          <w:rtl w:val="0"/>
        </w:rPr>
        <w:t xml:space="preserve">Necesitamos esto porque…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a322tnn8rvkk" w:id="10"/>
      <w:bookmarkEnd w:id="10"/>
      <w:r w:rsidDel="00000000" w:rsidR="00000000" w:rsidRPr="00000000">
        <w:rPr>
          <w:rtl w:val="0"/>
        </w:rPr>
        <w:t xml:space="preserve">Propósito es razón de ser/despertarse/motivarse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wsqb90f2dzwt" w:id="11"/>
      <w:bookmarkEnd w:id="11"/>
      <w:r w:rsidDel="00000000" w:rsidR="00000000" w:rsidRPr="00000000">
        <w:rPr>
          <w:rtl w:val="0"/>
        </w:rPr>
        <w:t xml:space="preserve">El propósito se perdió en la caída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rPr>
          <w:u w:val="none"/>
        </w:rPr>
      </w:pPr>
      <w:r w:rsidDel="00000000" w:rsidR="00000000" w:rsidRPr="00000000">
        <w:rPr>
          <w:rtl w:val="0"/>
        </w:rPr>
        <w:t xml:space="preserve">Adán y Eva tenían un propósito de cuidar/administrar/poblar la Creación de Dios </w:t>
      </w:r>
    </w:p>
    <w:p w:rsidR="00000000" w:rsidDel="00000000" w:rsidP="00000000" w:rsidRDefault="00000000" w:rsidRPr="00000000" w14:paraId="00000013">
      <w:pPr>
        <w:pStyle w:val="Title"/>
        <w:rPr/>
      </w:pPr>
      <w:bookmarkStart w:colFirst="0" w:colLast="0" w:name="_khhaq0wf7bo4" w:id="12"/>
      <w:bookmarkEnd w:id="12"/>
      <w:r w:rsidDel="00000000" w:rsidR="00000000" w:rsidRPr="00000000">
        <w:rPr>
          <w:rtl w:val="0"/>
        </w:rPr>
        <w:t xml:space="preserve">Génesis 1:28 Dios los bendijo y les dijo: «Sean fecundos y multiplíquense. Llenen la tierra y sométanla. Ejerzan dominio sobre los peces del mar, sobre las aves del cielo y sobre todo ser viviente que se mueve sobre la tierra».</w:t>
      </w:r>
    </w:p>
    <w:p w:rsidR="00000000" w:rsidDel="00000000" w:rsidP="00000000" w:rsidRDefault="00000000" w:rsidRPr="00000000" w14:paraId="00000014">
      <w:pPr>
        <w:pStyle w:val="Title"/>
        <w:rPr/>
      </w:pPr>
      <w:bookmarkStart w:colFirst="0" w:colLast="0" w:name="_kowsyva10wzr" w:id="13"/>
      <w:bookmarkEnd w:id="13"/>
      <w:r w:rsidDel="00000000" w:rsidR="00000000" w:rsidRPr="00000000">
        <w:rPr>
          <w:rtl w:val="0"/>
        </w:rPr>
        <w:t xml:space="preserve">Génesis 2:15 El Señor Dios tomó al hombre y lo puso en el huerto del Edén para que lo cultivara y lo cuidara.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rPr>
          <w:u w:val="none"/>
        </w:rPr>
      </w:pPr>
      <w:r w:rsidDel="00000000" w:rsidR="00000000" w:rsidRPr="00000000">
        <w:rPr>
          <w:rtl w:val="0"/>
        </w:rPr>
        <w:t xml:space="preserve">Lo perdieron por rebelarse contra su Creador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lb0f5boestrs" w:id="14"/>
      <w:bookmarkEnd w:id="14"/>
      <w:r w:rsidDel="00000000" w:rsidR="00000000" w:rsidRPr="00000000">
        <w:rPr>
          <w:rtl w:val="0"/>
        </w:rPr>
        <w:t xml:space="preserve">Desde entonces, en este mundo quebrado/caído, los propósitos de nuestra vida son temporales, eternamente insignificantes</w:t>
      </w:r>
    </w:p>
    <w:p w:rsidR="00000000" w:rsidDel="00000000" w:rsidP="00000000" w:rsidRDefault="00000000" w:rsidRPr="00000000" w14:paraId="00000017">
      <w:pPr>
        <w:pStyle w:val="Title"/>
        <w:keepNext w:val="0"/>
        <w:keepLines w:val="0"/>
        <w:widowControl w:val="0"/>
        <w:rPr/>
      </w:pPr>
      <w:bookmarkStart w:colFirst="0" w:colLast="0" w:name="_rvmqssz7xw6j" w:id="15"/>
      <w:bookmarkEnd w:id="15"/>
      <w:r w:rsidDel="00000000" w:rsidR="00000000" w:rsidRPr="00000000">
        <w:rPr>
          <w:rtl w:val="0"/>
        </w:rPr>
        <w:t xml:space="preserve">Eclesiastés 2:11 11 Consideré luego todas las obras que mis manos habían hecho y el trabajo en que me había empeñado, y resultó que todo era vanidad y correr tras el viento, y sin provecho bajo el sol.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rbygyrqxyh49" w:id="16"/>
      <w:bookmarkEnd w:id="16"/>
      <w:r w:rsidDel="00000000" w:rsidR="00000000" w:rsidRPr="00000000">
        <w:rPr>
          <w:rtl w:val="0"/>
        </w:rPr>
        <w:t xml:space="preserve">¿Qué nos da propósito en la vida?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Familia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Salud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Deportes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Pasatiempos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Entretenimiento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Educación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Carrera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Cosas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Dinero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Amistades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  <w:t xml:space="preserve">¿Qué da propósito a tu vida?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v9tzhrf2chxr" w:id="17"/>
      <w:bookmarkEnd w:id="17"/>
      <w:r w:rsidDel="00000000" w:rsidR="00000000" w:rsidRPr="00000000">
        <w:rPr>
          <w:rtl w:val="0"/>
        </w:rPr>
        <w:t xml:space="preserve">Por bueno y significativos que son, al final son temporales y perecederos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No duran después de que pasamos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m58jun6zus7" w:id="18"/>
      <w:bookmarkEnd w:id="18"/>
      <w:r w:rsidDel="00000000" w:rsidR="00000000" w:rsidRPr="00000000">
        <w:rPr>
          <w:rtl w:val="0"/>
        </w:rPr>
        <w:t xml:space="preserve">Lo temporal que son nos revelan el poco valor que tienen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jsu5u9snpy8" w:id="19"/>
      <w:bookmarkEnd w:id="19"/>
      <w:r w:rsidDel="00000000" w:rsidR="00000000" w:rsidRPr="00000000">
        <w:rPr>
          <w:rtl w:val="0"/>
        </w:rPr>
        <w:t xml:space="preserve">En el mundo caído y quebrantado, carecemos de propósito (verdadero, eterno, conectado con nuestro Creador — una misión en la vida que viene de Aquel que nos hizo)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f8w8zz735bsl" w:id="20"/>
      <w:bookmarkEnd w:id="20"/>
      <w:r w:rsidDel="00000000" w:rsidR="00000000" w:rsidRPr="00000000">
        <w:rPr>
          <w:rtl w:val="0"/>
        </w:rPr>
        <w:t xml:space="preserve">En su enseñanza Jesús empezó a revelar que sus seguidores tendrían un propósito más grande </w:t>
      </w:r>
    </w:p>
    <w:p w:rsidR="00000000" w:rsidDel="00000000" w:rsidP="00000000" w:rsidRDefault="00000000" w:rsidRPr="00000000" w14:paraId="0000002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dw39wyd8f3s9" w:id="21"/>
      <w:bookmarkEnd w:id="21"/>
      <w:r w:rsidDel="00000000" w:rsidR="00000000" w:rsidRPr="00000000">
        <w:rPr>
          <w:rtl w:val="0"/>
        </w:rPr>
        <w:t xml:space="preserve">Lucas 12:13-21 13 Uno de la multitud le dijo: «Maestro, dile a mi hermano que divida la herencia conmigo». 14 «¡Hombre!», le dijo Jesús, «¿Quién me ha puesto por juez o árbitro sobre ustedes?». 15 También les dijo: «Estén atentos y cuídense de toda forma de avaricia; porque aun cuando alguien tenga abundancia, su vida no consiste en sus bienes».</w:t>
      </w:r>
    </w:p>
    <w:p w:rsidR="00000000" w:rsidDel="00000000" w:rsidP="00000000" w:rsidRDefault="00000000" w:rsidRPr="00000000" w14:paraId="0000002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aqdwaof6oeve" w:id="22"/>
      <w:bookmarkEnd w:id="22"/>
      <w:r w:rsidDel="00000000" w:rsidR="00000000" w:rsidRPr="00000000">
        <w:rPr>
          <w:rtl w:val="0"/>
        </w:rPr>
        <w:t xml:space="preserve">16 Entonces les contó una parábola: «La tierra de cierto hombre rico había producido mucho. 17 Y él pensaba dentro de sí: “¿Qué haré, ya que no tengo dónde almacenar mis cosechas?”. 18 Entonces dijo: “Esto haré: derribaré mis graneros y edificaré otros más grandes, y allí almacenaré todo mi grano y mis bienes. 19 Y diré a mi alma: alma, tienes muchos bienes depositados para muchos años; descansa, come, bebe, diviértete”. 20 Pero Dios le dijo: “¡Necio! Esta misma noche te reclaman el alma; y ahora, ¿para quién será lo que has provisto?”. 21 Así es el que acumula tesoro para sí, y no es rico para con Dios».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a1ec9stvuseg" w:id="23"/>
      <w:bookmarkEnd w:id="23"/>
      <w:r w:rsidDel="00000000" w:rsidR="00000000" w:rsidRPr="00000000">
        <w:rPr>
          <w:rtl w:val="0"/>
        </w:rPr>
        <w:t xml:space="preserve">Al final de su tiempo en la tierra, explícitamente da el propósito de sus seguidores</w:t>
      </w:r>
    </w:p>
    <w:p w:rsidR="00000000" w:rsidDel="00000000" w:rsidP="00000000" w:rsidRDefault="00000000" w:rsidRPr="00000000" w14:paraId="0000002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k9ts0q5idsd6" w:id="24"/>
      <w:bookmarkEnd w:id="24"/>
      <w:r w:rsidDel="00000000" w:rsidR="00000000" w:rsidRPr="00000000">
        <w:rPr>
          <w:rtl w:val="0"/>
        </w:rPr>
        <w:t xml:space="preserve">Mateo 28:18-20 18 Acercándose Jesús, les dijo: «Toda autoridad me ha sido dada en el cielo y en la tierra. 19 Vayan, pues, y hagan discípulos de todas las naciones, bautizándolos * en el nombre del Padre y del Hijo y del Espíritu Santo, 20 enseñándoles a guardar todo lo que les he mandado; y ¡recuerden! Yo estoy con ustedes todos los días, * hasta el fin del mundo».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widowControl w:val="0"/>
        <w:rPr/>
      </w:pPr>
      <w:bookmarkStart w:colFirst="0" w:colLast="0" w:name="_9ieiejsrdpnu" w:id="25"/>
      <w:bookmarkEnd w:id="25"/>
      <w:r w:rsidDel="00000000" w:rsidR="00000000" w:rsidRPr="00000000">
        <w:rPr>
          <w:rtl w:val="0"/>
        </w:rPr>
        <w:t xml:space="preserve">¿Cuál es el propósito que nos da?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Nos da el propósito de llevar esta restauración a los demás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sofxw56udmr" w:id="26"/>
      <w:bookmarkEnd w:id="26"/>
      <w:r w:rsidDel="00000000" w:rsidR="00000000" w:rsidRPr="00000000">
        <w:rPr>
          <w:rtl w:val="0"/>
        </w:rPr>
        <w:t xml:space="preserve">Mientras vivimos y hacemos todo lo demás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l3q4vifp0ro" w:id="27"/>
      <w:bookmarkEnd w:id="27"/>
      <w:r w:rsidDel="00000000" w:rsidR="00000000" w:rsidRPr="00000000">
        <w:rPr>
          <w:rtl w:val="0"/>
        </w:rPr>
        <w:t xml:space="preserve">Hacer seguidores</w:t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cnfg1s7x9oul" w:id="28"/>
      <w:bookmarkEnd w:id="28"/>
      <w:r w:rsidDel="00000000" w:rsidR="00000000" w:rsidRPr="00000000">
        <w:rPr>
          <w:rtl w:val="0"/>
        </w:rPr>
        <w:t xml:space="preserve">Ayuda a otros a entrar en la restauración con el Padre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Por nacer de nuevo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widowControl w:val="0"/>
        <w:rPr/>
      </w:pPr>
      <w:bookmarkStart w:colFirst="0" w:colLast="0" w:name="_k3ndhl9yh372" w:id="29"/>
      <w:bookmarkEnd w:id="29"/>
      <w:r w:rsidDel="00000000" w:rsidR="00000000" w:rsidRPr="00000000">
        <w:rPr>
          <w:rtl w:val="0"/>
        </w:rPr>
        <w:t xml:space="preserve">Jesús nos restaura un propósito verdadero, significativo y eterno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En Cristo, Dios restaura propósito a nuestra vida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6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Algo que hacer que es real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a0tn7ku4jen9" w:id="30"/>
      <w:bookmarkEnd w:id="30"/>
      <w:r w:rsidDel="00000000" w:rsidR="00000000" w:rsidRPr="00000000">
        <w:rPr>
          <w:rtl w:val="0"/>
        </w:rPr>
        <w:t xml:space="preserve">Vemos este propósito restaurado en los primeros cristianos</w:t>
      </w:r>
    </w:p>
    <w:p w:rsidR="00000000" w:rsidDel="00000000" w:rsidP="00000000" w:rsidRDefault="00000000" w:rsidRPr="00000000" w14:paraId="00000037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6uzvnqtu9eer" w:id="31"/>
      <w:bookmarkEnd w:id="31"/>
      <w:r w:rsidDel="00000000" w:rsidR="00000000" w:rsidRPr="00000000">
        <w:rPr>
          <w:rtl w:val="0"/>
        </w:rPr>
        <w:t xml:space="preserve">Hechos 8:1 8 Y Saulo estaba de completo acuerdo con ellos en su muerte. En aquel día se desató una gran persecución en contra de la iglesia en Jerusalén, y todos fueron esparcidos por las regiones de Judea y Samaria, excepto los apóstoles.</w:t>
      </w:r>
    </w:p>
    <w:p w:rsidR="00000000" w:rsidDel="00000000" w:rsidP="00000000" w:rsidRDefault="00000000" w:rsidRPr="00000000" w14:paraId="00000038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au4keuyz88qr" w:id="32"/>
      <w:bookmarkEnd w:id="32"/>
      <w:r w:rsidDel="00000000" w:rsidR="00000000" w:rsidRPr="00000000">
        <w:rPr>
          <w:rtl w:val="0"/>
        </w:rPr>
        <w:t xml:space="preserve">Hechos 8:4 4 Así que los que habían sido esparcidos iban predicando la palabra.</w:t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gl9vsx50l2q" w:id="33"/>
      <w:bookmarkEnd w:id="33"/>
      <w:r w:rsidDel="00000000" w:rsidR="00000000" w:rsidRPr="00000000">
        <w:rPr>
          <w:rtl w:val="0"/>
        </w:rPr>
        <w:t xml:space="preserve">¿Por qué? Habían recibido un nuevo propósito</w:t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jr2vb506n9w" w:id="34"/>
      <w:bookmarkEnd w:id="34"/>
      <w:r w:rsidDel="00000000" w:rsidR="00000000" w:rsidRPr="00000000">
        <w:rPr>
          <w:rtl w:val="0"/>
        </w:rPr>
        <w:t xml:space="preserve">Proclamaron al ir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3h0u7veozgla" w:id="35"/>
      <w:bookmarkEnd w:id="35"/>
      <w:r w:rsidDel="00000000" w:rsidR="00000000" w:rsidRPr="00000000">
        <w:rPr>
          <w:rtl w:val="0"/>
        </w:rPr>
        <w:t xml:space="preserve">Vemos este propósito en el apóstol Pablo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Tenía propósitos: Su puesto religioso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persecución de la iglesia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rescate/restauración/nacer de nuevo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Junto con este nuevo propósito</w:t>
      </w:r>
    </w:p>
    <w:p w:rsidR="00000000" w:rsidDel="00000000" w:rsidP="00000000" w:rsidRDefault="00000000" w:rsidRPr="00000000" w14:paraId="00000040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w60rqutbep3t" w:id="36"/>
      <w:bookmarkEnd w:id="36"/>
      <w:r w:rsidDel="00000000" w:rsidR="00000000" w:rsidRPr="00000000">
        <w:rPr>
          <w:rtl w:val="0"/>
        </w:rPr>
        <w:t xml:space="preserve">Hechos 9:15-16 15 Pero el Señor le dijo: «Ve, porque él es Mi instrumento escogido, para llevar Mi nombre en presencia de los gentiles, de los reyes y de los israelitas; 16 porque Yo le mostraré cuánto debe padecer por Mi nombre».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qo8r7o3zqt0" w:id="37"/>
      <w:bookmarkEnd w:id="37"/>
      <w:r w:rsidDel="00000000" w:rsidR="00000000" w:rsidRPr="00000000">
        <w:rPr>
          <w:rtl w:val="0"/>
        </w:rPr>
        <w:t xml:space="preserve">Para los que diríamos: Esto era para ellos; hoy día es para los pastores</w:t>
      </w:r>
    </w:p>
    <w:p w:rsidR="00000000" w:rsidDel="00000000" w:rsidP="00000000" w:rsidRDefault="00000000" w:rsidRPr="00000000" w14:paraId="0000004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gcoemj4v7h5" w:id="38"/>
      <w:bookmarkEnd w:id="38"/>
      <w:r w:rsidDel="00000000" w:rsidR="00000000" w:rsidRPr="00000000">
        <w:rPr>
          <w:rtl w:val="0"/>
        </w:rPr>
        <w:t xml:space="preserve">Nosotros igual somos personas restauradas que ayudan a otros a ser restauradas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Es lo que los que nacemos de nuevo hacemos</w:t>
      </w:r>
    </w:p>
    <w:p w:rsidR="00000000" w:rsidDel="00000000" w:rsidP="00000000" w:rsidRDefault="00000000" w:rsidRPr="00000000" w14:paraId="0000004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sasg1fyg7olx" w:id="39"/>
      <w:bookmarkEnd w:id="39"/>
      <w:r w:rsidDel="00000000" w:rsidR="00000000" w:rsidRPr="00000000">
        <w:rPr>
          <w:rtl w:val="0"/>
        </w:rPr>
        <w:t xml:space="preserve">2 Corintios 5 17 De modo que si alguno está en Cristo, nueva criatura es; las cosas viejas pasaron, ahora han sido hechas nuevas.</w:t>
      </w:r>
    </w:p>
    <w:p w:rsidR="00000000" w:rsidDel="00000000" w:rsidP="00000000" w:rsidRDefault="00000000" w:rsidRPr="00000000" w14:paraId="00000045">
      <w:pPr>
        <w:pStyle w:val="Title"/>
        <w:keepNext w:val="0"/>
        <w:keepLines w:val="0"/>
        <w:widowControl w:val="0"/>
        <w:rPr/>
      </w:pPr>
      <w:bookmarkStart w:colFirst="0" w:colLast="0" w:name="_wpj0g3n33b82" w:id="40"/>
      <w:bookmarkEnd w:id="40"/>
      <w:r w:rsidDel="00000000" w:rsidR="00000000" w:rsidRPr="00000000">
        <w:rPr>
          <w:rtl w:val="0"/>
        </w:rPr>
        <w:t xml:space="preserve">21 Al que no conoció pecado, lo hizo pecado por nosotros, para que fuéramos hechos justicia de Dios en Él.</w:t>
      </w:r>
    </w:p>
    <w:p w:rsidR="00000000" w:rsidDel="00000000" w:rsidP="00000000" w:rsidRDefault="00000000" w:rsidRPr="00000000" w14:paraId="00000046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3c23z0i1id07" w:id="41"/>
      <w:bookmarkEnd w:id="41"/>
      <w:r w:rsidDel="00000000" w:rsidR="00000000" w:rsidRPr="00000000">
        <w:rPr>
          <w:rtl w:val="0"/>
        </w:rPr>
        <w:t xml:space="preserve">18 Y todo esto procede de Dios, quien nos reconcilió con Él mismo por medio de Cristo, y nos dio el ministerio de la reconciliación; </w:t>
      </w:r>
    </w:p>
    <w:p w:rsidR="00000000" w:rsidDel="00000000" w:rsidP="00000000" w:rsidRDefault="00000000" w:rsidRPr="00000000" w14:paraId="00000047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15wtpyjjn9u5" w:id="42"/>
      <w:bookmarkEnd w:id="42"/>
      <w:r w:rsidDel="00000000" w:rsidR="00000000" w:rsidRPr="00000000">
        <w:rPr>
          <w:rtl w:val="0"/>
        </w:rPr>
        <w:t xml:space="preserve">19 es decir, que Dios estaba en Cristo reconciliando al mundo con Él mismo, no tomando en cuenta a los hombres sus transgresiones, y nos ha encomendado a nosotros la palabra de la reconciliación. </w:t>
      </w:r>
    </w:p>
    <w:p w:rsidR="00000000" w:rsidDel="00000000" w:rsidP="00000000" w:rsidRDefault="00000000" w:rsidRPr="00000000" w14:paraId="00000048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rdqjb7wfgf1m" w:id="43"/>
      <w:bookmarkEnd w:id="43"/>
      <w:r w:rsidDel="00000000" w:rsidR="00000000" w:rsidRPr="00000000">
        <w:rPr>
          <w:rtl w:val="0"/>
        </w:rPr>
        <w:t xml:space="preserve">20 Por tanto, somos embajadores de Cristo, como si Dios rogara por medio de nosotros, en nombre de Cristo les rogamos: ¡Reconcíliense con Dios! </w:t>
      </w:r>
    </w:p>
    <w:p w:rsidR="00000000" w:rsidDel="00000000" w:rsidP="00000000" w:rsidRDefault="00000000" w:rsidRPr="00000000" w14:paraId="0000004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doutbumvo4f" w:id="44"/>
      <w:bookmarkEnd w:id="44"/>
      <w:r w:rsidDel="00000000" w:rsidR="00000000" w:rsidRPr="00000000">
        <w:rPr>
          <w:rtl w:val="0"/>
        </w:rPr>
        <w:t xml:space="preserve">21 Al que no conoció pecado, lo hizo pecado por nosotros, para que fuéramos hechos justicia de Dios en Él.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hg9b3qut8p7m" w:id="45"/>
      <w:bookmarkEnd w:id="45"/>
      <w:r w:rsidDel="00000000" w:rsidR="00000000" w:rsidRPr="00000000">
        <w:rPr>
          <w:rtl w:val="0"/>
        </w:rPr>
        <w:t xml:space="preserve">Dios restaura propósito a nuestra vida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rPr>
          <w:u w:val="none"/>
        </w:rPr>
      </w:pPr>
      <w:r w:rsidDel="00000000" w:rsidR="00000000" w:rsidRPr="00000000">
        <w:rPr>
          <w:rtl w:val="0"/>
        </w:rPr>
        <w:t xml:space="preserve">El propósito de restaurar consigo </w:t>
      </w:r>
    </w:p>
    <w:p w:rsidR="00000000" w:rsidDel="00000000" w:rsidP="00000000" w:rsidRDefault="00000000" w:rsidRPr="00000000" w14:paraId="0000004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1hs5gxsbgnp" w:id="46"/>
      <w:bookmarkEnd w:id="46"/>
      <w:r w:rsidDel="00000000" w:rsidR="00000000" w:rsidRPr="00000000">
        <w:rPr>
          <w:rtl w:val="0"/>
        </w:rPr>
        <w:t xml:space="preserve">Tiene sentido: Llevar restauración está en nuestra ADN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Porque hechos en la imagen de Aquel que restaura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Restauramos carros, casas, sicólogos (mentes/personas/relaciones)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2"/>
          <w:numId w:val="1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Programas de televisión de restauraciones (makeover)</w:t>
      </w:r>
    </w:p>
    <w:p w:rsidR="00000000" w:rsidDel="00000000" w:rsidP="00000000" w:rsidRDefault="00000000" w:rsidRPr="00000000" w14:paraId="0000005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hdtchzbrzuun" w:id="47"/>
      <w:bookmarkEnd w:id="47"/>
      <w:r w:rsidDel="00000000" w:rsidR="00000000" w:rsidRPr="00000000">
        <w:rPr>
          <w:rtl w:val="0"/>
        </w:rPr>
        <w:t xml:space="preserve">Nos hace agentes/mensajeros de su restauración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7emnqpkw4t18" w:id="48"/>
      <w:bookmarkEnd w:id="4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igjtsgipaelt" w:id="49"/>
      <w:bookmarkEnd w:id="49"/>
      <w:r w:rsidDel="00000000" w:rsidR="00000000" w:rsidRPr="00000000">
        <w:rPr>
          <w:rtl w:val="0"/>
        </w:rPr>
        <w:t xml:space="preserve">No-Cristiano: Entrar en la restauración con tu Creador; Nacer de nuevo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Te dará el propósito increíble de llevar esta restauración a otros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fai49c4mnro3" w:id="50"/>
      <w:bookmarkEnd w:id="50"/>
      <w:r w:rsidDel="00000000" w:rsidR="00000000" w:rsidRPr="00000000">
        <w:rPr>
          <w:rtl w:val="0"/>
        </w:rPr>
        <w:t xml:space="preserve">Cristiano: Analizar los propósitos de tu vida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¿Por qué haces lo que haces?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te motiva?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Empieza a pensar en esta idea: Mi Padre me ha dado en propósito de llevar su restauración a otros</w:t>
      </w:r>
    </w:p>
    <w:p w:rsidR="00000000" w:rsidDel="00000000" w:rsidP="00000000" w:rsidRDefault="00000000" w:rsidRPr="00000000" w14:paraId="00000058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xvasd2q9imz" w:id="51"/>
      <w:bookmarkEnd w:id="51"/>
      <w:r w:rsidDel="00000000" w:rsidR="00000000" w:rsidRPr="00000000">
        <w:rPr>
          <w:rtl w:val="0"/>
        </w:rPr>
        <w:t xml:space="preserve">Comunión: Celebramos la restauración que hemos recibido</w:t>
      </w:r>
    </w:p>
    <w:p w:rsidR="00000000" w:rsidDel="00000000" w:rsidP="00000000" w:rsidRDefault="00000000" w:rsidRPr="00000000" w14:paraId="00000059">
      <w:pPr>
        <w:pStyle w:val="Title"/>
        <w:keepNext w:val="0"/>
        <w:keepLines w:val="0"/>
        <w:widowControl w:val="0"/>
        <w:rPr/>
      </w:pPr>
      <w:bookmarkStart w:colFirst="0" w:colLast="0" w:name="_4pph6r5aj69s" w:id="52"/>
      <w:bookmarkEnd w:id="52"/>
      <w:r w:rsidDel="00000000" w:rsidR="00000000" w:rsidRPr="00000000">
        <w:rPr>
          <w:rtl w:val="0"/>
        </w:rPr>
        <w:t xml:space="preserve">2 Corintios 5 17 De modo que si alguno está en Cristo, nueva criatura es; las cosas viejas pasaron, ahora han sido hechas nuevas. </w:t>
      </w:r>
    </w:p>
    <w:p w:rsidR="00000000" w:rsidDel="00000000" w:rsidP="00000000" w:rsidRDefault="00000000" w:rsidRPr="00000000" w14:paraId="0000005A">
      <w:pPr>
        <w:pStyle w:val="Title"/>
        <w:keepNext w:val="0"/>
        <w:keepLines w:val="0"/>
        <w:widowControl w:val="0"/>
        <w:rPr/>
      </w:pPr>
      <w:bookmarkStart w:colFirst="0" w:colLast="0" w:name="_2q9ywla97sem" w:id="53"/>
      <w:bookmarkEnd w:id="53"/>
      <w:r w:rsidDel="00000000" w:rsidR="00000000" w:rsidRPr="00000000">
        <w:rPr>
          <w:rtl w:val="0"/>
        </w:rPr>
        <w:t xml:space="preserve">18 Y todo esto procede de Dios, quien nos reconcilió con Él mismo por medio de Cristo, y nos dio el ministerio de la reconciliación; </w:t>
      </w:r>
    </w:p>
    <w:p w:rsidR="00000000" w:rsidDel="00000000" w:rsidP="00000000" w:rsidRDefault="00000000" w:rsidRPr="00000000" w14:paraId="0000005B">
      <w:pPr>
        <w:pStyle w:val="Title"/>
        <w:keepNext w:val="0"/>
        <w:keepLines w:val="0"/>
        <w:widowControl w:val="0"/>
        <w:rPr/>
      </w:pPr>
      <w:bookmarkStart w:colFirst="0" w:colLast="0" w:name="_j3vz3w1xir8v" w:id="54"/>
      <w:bookmarkEnd w:id="54"/>
      <w:r w:rsidDel="00000000" w:rsidR="00000000" w:rsidRPr="00000000">
        <w:rPr>
          <w:rtl w:val="0"/>
        </w:rPr>
        <w:t xml:space="preserve">19 es decir, que Dios estaba en Cristo reconciliando al mundo con Él mismo, no tomando en cuenta a los hombres sus transgresiones, y nos ha encomendado a nosotros la palabra de la reconciliación. </w:t>
      </w:r>
    </w:p>
    <w:p w:rsidR="00000000" w:rsidDel="00000000" w:rsidP="00000000" w:rsidRDefault="00000000" w:rsidRPr="00000000" w14:paraId="0000005C">
      <w:pPr>
        <w:pStyle w:val="Title"/>
        <w:keepNext w:val="0"/>
        <w:keepLines w:val="0"/>
        <w:widowControl w:val="0"/>
        <w:rPr/>
      </w:pPr>
      <w:bookmarkStart w:colFirst="0" w:colLast="0" w:name="_xjge6ypg5fpx" w:id="55"/>
      <w:bookmarkEnd w:id="55"/>
      <w:r w:rsidDel="00000000" w:rsidR="00000000" w:rsidRPr="00000000">
        <w:rPr>
          <w:rtl w:val="0"/>
        </w:rPr>
        <w:t xml:space="preserve">20 Por tanto, somos embajadores de Cristo, como si Dios rogara por medio de nosotros, en nombre de Cristo les rogamos: ¡Reconcíliense con Dios! </w:t>
      </w:r>
    </w:p>
    <w:p w:rsidR="00000000" w:rsidDel="00000000" w:rsidP="00000000" w:rsidRDefault="00000000" w:rsidRPr="00000000" w14:paraId="0000005D">
      <w:pPr>
        <w:pStyle w:val="Title"/>
        <w:keepNext w:val="0"/>
        <w:keepLines w:val="0"/>
        <w:widowControl w:val="0"/>
        <w:rPr/>
      </w:pPr>
      <w:bookmarkStart w:colFirst="0" w:colLast="0" w:name="_22og10bugyn8" w:id="56"/>
      <w:bookmarkEnd w:id="56"/>
      <w:r w:rsidDel="00000000" w:rsidR="00000000" w:rsidRPr="00000000">
        <w:rPr>
          <w:rtl w:val="0"/>
        </w:rPr>
        <w:t xml:space="preserve">21 Al que no conoció pecado, lo hizo pecado por nosotros, para que fuéramos hechos justicia de Dios en Él.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