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jqxverxd4h2r" w:id="0"/>
      <w:bookmarkEnd w:id="0"/>
      <w:r w:rsidDel="00000000" w:rsidR="00000000" w:rsidRPr="00000000">
        <w:rPr>
          <w:rtl w:val="0"/>
        </w:rPr>
        <w:t xml:space="preserve">Salmos 42 Estudio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hvc1a823xsg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4g4box7fj5wl" w:id="2"/>
      <w:bookmarkEnd w:id="2"/>
      <w:r w:rsidDel="00000000" w:rsidR="00000000" w:rsidRPr="00000000">
        <w:rPr>
          <w:rtl w:val="0"/>
        </w:rPr>
        <w:t xml:space="preserve">En la vida, encontramos malas personas que nos tratan mal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ejemplos de cómo otros nos tratan mal?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maneras en que por naturaleza deseamos responder al maltrato?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1gu28cbdjxj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qxbeq7t0f2f" w:id="4"/>
      <w:bookmarkEnd w:id="4"/>
      <w:r w:rsidDel="00000000" w:rsidR="00000000" w:rsidRPr="00000000">
        <w:rPr>
          <w:rtl w:val="0"/>
        </w:rPr>
        <w:t xml:space="preserve">Idea grande: Los hijos de Dios deben responder al maltrato con gracia y amor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a9sodr5qtqf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c3u2x2jh8eii" w:id="6"/>
      <w:bookmarkEnd w:id="6"/>
      <w:r w:rsidDel="00000000" w:rsidR="00000000" w:rsidRPr="00000000">
        <w:rPr>
          <w:rtl w:val="0"/>
        </w:rPr>
        <w:t xml:space="preserve">Salmo 57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hizo frente este maltrato?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la alabanza de Dios con el maltrato que recibe de otros?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hnzvc2f8g2x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ik8o3fwwxqe3" w:id="8"/>
      <w:bookmarkEnd w:id="8"/>
      <w:r w:rsidDel="00000000" w:rsidR="00000000" w:rsidRPr="00000000">
        <w:rPr>
          <w:rtl w:val="0"/>
        </w:rPr>
        <w:t xml:space="preserve">Salmo 37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debemos actuar cuando nos tratan mal?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las emociones que sentimos cuando nos maltratan?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lo que debemos sentir en estos momentos?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hace Dios con los malvados?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¿Y con sus hijos?</w:t>
      </w:r>
    </w:p>
    <w:p w:rsidR="00000000" w:rsidDel="00000000" w:rsidP="00000000" w:rsidRDefault="00000000" w:rsidRPr="00000000" w14:paraId="00000015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esto con el mal trato que recibimos?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mikmoe7a4zz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pngswzjs4w6g" w:id="10"/>
      <w:bookmarkEnd w:id="10"/>
      <w:r w:rsidDel="00000000" w:rsidR="00000000" w:rsidRPr="00000000">
        <w:rPr>
          <w:rtl w:val="0"/>
        </w:rPr>
        <w:t xml:space="preserve">Lucas 6:22-36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Jesús de cómo debemos tratar a los que nos maltratan?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difícil hacer esto?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¿En términos prácticos, cómo ponemos en práctica estas instrucciones?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d4q6yegv13g8" w:id="11"/>
      <w:bookmarkEnd w:id="11"/>
      <w:r w:rsidDel="00000000" w:rsidR="00000000" w:rsidRPr="00000000">
        <w:rPr>
          <w:rtl w:val="0"/>
        </w:rPr>
        <w:t xml:space="preserve">Romanos 12:19-21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nos instruye a tratar a los que nos maltratan?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 debemos tomar venganza?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ps84zcmj0c5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x39salli8jw1" w:id="13"/>
      <w:bookmarkEnd w:id="1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uwfizwl1kl0" w:id="14"/>
      <w:bookmarkEnd w:id="14"/>
      <w:r w:rsidDel="00000000" w:rsidR="00000000" w:rsidRPr="00000000">
        <w:rPr>
          <w:rtl w:val="0"/>
        </w:rPr>
        <w:t xml:space="preserve">Cristiano: Nuestro Padre nos llama a tratar a los que nos maltratan mejor de lo que merecen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¿A quiénes necesitas aplicar esto?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¿Quiénes son las personas que te tratan mal?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¿Qué te han lastimado o dañado?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¿Cómo los quieres tratar por instinto?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¿Cómo puedes amarlos y bendecirles?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¿Cómo puedes hacerles cosas  buenas?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¿Cómo podrías incorporar oración por ellos en tus devocionales?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¿Cuándo puedes aplicar esto en tu matrimonio, con tus padres, tus hijos, tu jefe?, tus amigos, tus hermanos en la iglesia?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g944hv880bao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tbkdzt1r68z7" w:id="16"/>
      <w:bookmarkEnd w:id="16"/>
      <w:r w:rsidDel="00000000" w:rsidR="00000000" w:rsidRPr="00000000">
        <w:rPr>
          <w:rtl w:val="0"/>
        </w:rPr>
        <w:t xml:space="preserve">No-Cristiano: Pensar en tratar a otros mejor de lo que merecen, nos trae directo al Evangelio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Todos nos hemos rebelado contra Dios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Lo hemos desobedecido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Merecemos — y dejado a nosotros mismos — recibiremos su ira y castigo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Dios nos trata muchísimo mejor de lo que merecemos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Él envió a su Hijo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Quien vino y murió en nuestro lugar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Él nos ofrece paz consigo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perdón de todos nuestros pecados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Toda nuestra desobediencia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un lugar en su familia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Como su Hijo amado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 invita a entregarte a Él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Rendirle tu corazón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Decidir que Él será tu Señor y Salvador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Deja que Dios te trate muchísimo mejor de lo que mereces y reciba su gracia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