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zhnl3axwfke7" w:id="0"/>
      <w:bookmarkEnd w:id="0"/>
      <w:r w:rsidDel="00000000" w:rsidR="00000000" w:rsidRPr="00000000">
        <w:rPr>
          <w:rtl w:val="0"/>
        </w:rPr>
        <w:t xml:space="preserve">Ser como… #14 — Ser como David — Su Carácter</w:t>
      </w:r>
    </w:p>
    <w:p w:rsidR="00000000" w:rsidDel="00000000" w:rsidP="00000000" w:rsidRDefault="00000000" w:rsidRPr="00000000" w14:paraId="00000002">
      <w:pPr>
        <w:numPr>
          <w:ilvl w:val="0"/>
          <w:numId w:val="1"/>
        </w:numPr>
        <w:spacing w:after="0" w:afterAutospacing="0"/>
        <w:ind w:left="720"/>
        <w:rPr>
          <w:u w:val="none"/>
        </w:rPr>
      </w:pPr>
      <w:r w:rsidDel="00000000" w:rsidR="00000000" w:rsidRPr="00000000">
        <w:rPr>
          <w:rtl w:val="0"/>
        </w:rPr>
        <w:t xml:space="preserve">Vemos cómo podemos ser más como Jesús </w:t>
      </w:r>
    </w:p>
    <w:p w:rsidR="00000000" w:rsidDel="00000000" w:rsidP="00000000" w:rsidRDefault="00000000" w:rsidRPr="00000000" w14:paraId="00000003">
      <w:pPr>
        <w:numPr>
          <w:ilvl w:val="0"/>
          <w:numId w:val="1"/>
        </w:numPr>
        <w:spacing w:after="0" w:afterAutospacing="0" w:before="0" w:beforeAutospacing="0"/>
        <w:ind w:left="720"/>
        <w:rPr>
          <w:u w:val="none"/>
        </w:rPr>
      </w:pPr>
      <w:r w:rsidDel="00000000" w:rsidR="00000000" w:rsidRPr="00000000">
        <w:rPr>
          <w:rtl w:val="0"/>
        </w:rPr>
        <w:t xml:space="preserve">Por ver el ejemplo de los que Lo han servido antes</w:t>
      </w:r>
    </w:p>
    <w:p w:rsidR="00000000" w:rsidDel="00000000" w:rsidP="00000000" w:rsidRDefault="00000000" w:rsidRPr="00000000" w14:paraId="00000004">
      <w:pPr>
        <w:numPr>
          <w:ilvl w:val="0"/>
          <w:numId w:val="1"/>
        </w:numPr>
        <w:spacing w:before="0" w:beforeAutospacing="0"/>
        <w:ind w:left="720"/>
        <w:rPr>
          <w:u w:val="none"/>
        </w:rPr>
      </w:pPr>
      <w:r w:rsidDel="00000000" w:rsidR="00000000" w:rsidRPr="00000000">
        <w:rPr>
          <w:rtl w:val="0"/>
        </w:rPr>
        <w:t xml:space="preserve">Vemos la vida del rey David</w:t>
      </w:r>
    </w:p>
    <w:p w:rsidR="00000000" w:rsidDel="00000000" w:rsidP="00000000" w:rsidRDefault="00000000" w:rsidRPr="00000000" w14:paraId="00000005">
      <w:pPr>
        <w:pStyle w:val="Heading2"/>
        <w:rPr/>
      </w:pPr>
      <w:bookmarkStart w:colFirst="0" w:colLast="0" w:name="_tdc2rrnss257" w:id="1"/>
      <w:bookmarkEnd w:id="1"/>
      <w:r w:rsidDel="00000000" w:rsidR="00000000" w:rsidRPr="00000000">
        <w:rPr>
          <w:rtl w:val="0"/>
        </w:rPr>
        <w:t xml:space="preserve">Vamos a hablar de lo que somos por adentro</w:t>
      </w:r>
    </w:p>
    <w:p w:rsidR="00000000" w:rsidDel="00000000" w:rsidP="00000000" w:rsidRDefault="00000000" w:rsidRPr="00000000" w14:paraId="00000006">
      <w:pPr>
        <w:numPr>
          <w:ilvl w:val="0"/>
          <w:numId w:val="5"/>
        </w:numPr>
        <w:spacing w:after="0" w:afterAutospacing="0"/>
        <w:ind w:left="720"/>
      </w:pPr>
      <w:r w:rsidDel="00000000" w:rsidR="00000000" w:rsidRPr="00000000">
        <w:rPr>
          <w:rtl w:val="0"/>
        </w:rPr>
        <w:t xml:space="preserve">Carácter — lo que somos</w:t>
      </w:r>
    </w:p>
    <w:p w:rsidR="00000000" w:rsidDel="00000000" w:rsidP="00000000" w:rsidRDefault="00000000" w:rsidRPr="00000000" w14:paraId="00000007">
      <w:pPr>
        <w:numPr>
          <w:ilvl w:val="0"/>
          <w:numId w:val="5"/>
        </w:numPr>
        <w:spacing w:before="0" w:beforeAutospacing="0"/>
        <w:ind w:left="720"/>
      </w:pPr>
      <w:r w:rsidDel="00000000" w:rsidR="00000000" w:rsidRPr="00000000">
        <w:rPr>
          <w:rtl w:val="0"/>
        </w:rPr>
        <w:t xml:space="preserve">Emociones — lo que sentimos</w:t>
      </w:r>
    </w:p>
    <w:p w:rsidR="00000000" w:rsidDel="00000000" w:rsidP="00000000" w:rsidRDefault="00000000" w:rsidRPr="00000000" w14:paraId="00000008">
      <w:pPr>
        <w:pStyle w:val="Heading4"/>
        <w:rPr/>
      </w:pPr>
      <w:bookmarkStart w:colFirst="0" w:colLast="0" w:name="_bha4kng21xi3" w:id="2"/>
      <w:bookmarkEnd w:id="2"/>
      <w:r w:rsidDel="00000000" w:rsidR="00000000" w:rsidRPr="00000000">
        <w:rPr>
          <w:rtl w:val="0"/>
        </w:rPr>
        <w:t xml:space="preserve">¿Quién eres tú por dentro?</w:t>
      </w:r>
    </w:p>
    <w:p w:rsidR="00000000" w:rsidDel="00000000" w:rsidP="00000000" w:rsidRDefault="00000000" w:rsidRPr="00000000" w14:paraId="00000009">
      <w:pPr>
        <w:numPr>
          <w:ilvl w:val="0"/>
          <w:numId w:val="21"/>
        </w:numPr>
        <w:spacing w:after="0" w:afterAutospacing="0"/>
        <w:ind w:left="720"/>
      </w:pPr>
      <w:r w:rsidDel="00000000" w:rsidR="00000000" w:rsidRPr="00000000">
        <w:rPr>
          <w:rtl w:val="0"/>
        </w:rPr>
        <w:t xml:space="preserve">Carácter se ve cuando dicen: Él va a hacer tal cosa, porque es así</w:t>
      </w:r>
    </w:p>
    <w:p w:rsidR="00000000" w:rsidDel="00000000" w:rsidP="00000000" w:rsidRDefault="00000000" w:rsidRPr="00000000" w14:paraId="0000000A">
      <w:pPr>
        <w:numPr>
          <w:ilvl w:val="0"/>
          <w:numId w:val="21"/>
        </w:numPr>
        <w:spacing w:after="0" w:afterAutospacing="0" w:before="0" w:beforeAutospacing="0"/>
        <w:ind w:left="720"/>
      </w:pPr>
      <w:r w:rsidDel="00000000" w:rsidR="00000000" w:rsidRPr="00000000">
        <w:rPr>
          <w:rtl w:val="0"/>
        </w:rPr>
        <w:t xml:space="preserve">¿Cuáles son algunas características que te definen?</w:t>
      </w:r>
    </w:p>
    <w:p w:rsidR="00000000" w:rsidDel="00000000" w:rsidP="00000000" w:rsidRDefault="00000000" w:rsidRPr="00000000" w14:paraId="0000000B">
      <w:pPr>
        <w:numPr>
          <w:ilvl w:val="0"/>
          <w:numId w:val="21"/>
        </w:numPr>
        <w:spacing w:before="0" w:beforeAutospacing="0"/>
        <w:ind w:left="720"/>
      </w:pPr>
      <w:r w:rsidDel="00000000" w:rsidR="00000000" w:rsidRPr="00000000">
        <w:rPr>
          <w:rtl w:val="0"/>
        </w:rPr>
        <w:t xml:space="preserve">Buenas y malas</w:t>
      </w:r>
    </w:p>
    <w:p w:rsidR="00000000" w:rsidDel="00000000" w:rsidP="00000000" w:rsidRDefault="00000000" w:rsidRPr="00000000" w14:paraId="0000000C">
      <w:pPr>
        <w:pStyle w:val="Heading4"/>
        <w:rPr/>
      </w:pPr>
      <w:bookmarkStart w:colFirst="0" w:colLast="0" w:name="_ljr1hkn9ajyw" w:id="3"/>
      <w:bookmarkEnd w:id="3"/>
      <w:r w:rsidDel="00000000" w:rsidR="00000000" w:rsidRPr="00000000">
        <w:rPr>
          <w:rtl w:val="0"/>
        </w:rPr>
        <w:t xml:space="preserve">Las emociones son parte de lo que somos</w:t>
      </w:r>
    </w:p>
    <w:p w:rsidR="00000000" w:rsidDel="00000000" w:rsidP="00000000" w:rsidRDefault="00000000" w:rsidRPr="00000000" w14:paraId="0000000D">
      <w:pPr>
        <w:numPr>
          <w:ilvl w:val="0"/>
          <w:numId w:val="23"/>
        </w:numPr>
        <w:spacing w:after="0" w:afterAutospacing="0"/>
        <w:ind w:left="720"/>
      </w:pPr>
      <w:r w:rsidDel="00000000" w:rsidR="00000000" w:rsidRPr="00000000">
        <w:rPr>
          <w:rtl w:val="0"/>
        </w:rPr>
        <w:t xml:space="preserve">Como sentimos</w:t>
      </w:r>
    </w:p>
    <w:p w:rsidR="00000000" w:rsidDel="00000000" w:rsidP="00000000" w:rsidRDefault="00000000" w:rsidRPr="00000000" w14:paraId="0000000E">
      <w:pPr>
        <w:numPr>
          <w:ilvl w:val="0"/>
          <w:numId w:val="23"/>
        </w:numPr>
        <w:spacing w:after="0" w:afterAutospacing="0" w:before="0" w:beforeAutospacing="0"/>
        <w:ind w:left="720"/>
      </w:pPr>
      <w:r w:rsidDel="00000000" w:rsidR="00000000" w:rsidRPr="00000000">
        <w:rPr>
          <w:rtl w:val="0"/>
        </w:rPr>
        <w:t xml:space="preserve">Cómo reaccionamos a la vida</w:t>
      </w:r>
    </w:p>
    <w:p w:rsidR="00000000" w:rsidDel="00000000" w:rsidP="00000000" w:rsidRDefault="00000000" w:rsidRPr="00000000" w14:paraId="0000000F">
      <w:pPr>
        <w:numPr>
          <w:ilvl w:val="0"/>
          <w:numId w:val="23"/>
        </w:numPr>
        <w:spacing w:after="0" w:afterAutospacing="0" w:before="0" w:beforeAutospacing="0"/>
        <w:ind w:left="720"/>
      </w:pPr>
      <w:r w:rsidDel="00000000" w:rsidR="00000000" w:rsidRPr="00000000">
        <w:rPr>
          <w:rtl w:val="0"/>
        </w:rPr>
        <w:t xml:space="preserve">¿Cuáles son algunas emociones que has sentido en esta semana, que no quisieras que nada supiera?</w:t>
      </w:r>
    </w:p>
    <w:p w:rsidR="00000000" w:rsidDel="00000000" w:rsidP="00000000" w:rsidRDefault="00000000" w:rsidRPr="00000000" w14:paraId="00000010">
      <w:pPr>
        <w:numPr>
          <w:ilvl w:val="0"/>
          <w:numId w:val="23"/>
        </w:numPr>
        <w:spacing w:before="0" w:beforeAutospacing="0"/>
        <w:ind w:left="720"/>
      </w:pPr>
      <w:r w:rsidDel="00000000" w:rsidR="00000000" w:rsidRPr="00000000">
        <w:rPr>
          <w:rtl w:val="0"/>
        </w:rPr>
        <w:t xml:space="preserve">O que escondiste en el momento</w:t>
      </w:r>
    </w:p>
    <w:p w:rsidR="00000000" w:rsidDel="00000000" w:rsidP="00000000" w:rsidRDefault="00000000" w:rsidRPr="00000000" w14:paraId="00000011">
      <w:pPr>
        <w:pStyle w:val="Heading2"/>
        <w:rPr/>
      </w:pPr>
      <w:bookmarkStart w:colFirst="0" w:colLast="0" w:name="_2ufai6ak4tja" w:id="4"/>
      <w:bookmarkEnd w:id="4"/>
      <w:r w:rsidDel="00000000" w:rsidR="00000000" w:rsidRPr="00000000">
        <w:rPr>
          <w:rtl w:val="0"/>
        </w:rPr>
        <w:t xml:space="preserve">Hay grandes partes de lo que somos que son feas</w:t>
      </w:r>
    </w:p>
    <w:p w:rsidR="00000000" w:rsidDel="00000000" w:rsidP="00000000" w:rsidRDefault="00000000" w:rsidRPr="00000000" w14:paraId="00000012">
      <w:pPr>
        <w:numPr>
          <w:ilvl w:val="0"/>
          <w:numId w:val="17"/>
        </w:numPr>
        <w:spacing w:after="0" w:afterAutospacing="0"/>
        <w:ind w:left="720"/>
      </w:pPr>
      <w:r w:rsidDel="00000000" w:rsidR="00000000" w:rsidRPr="00000000">
        <w:rPr>
          <w:rtl w:val="0"/>
        </w:rPr>
        <w:t xml:space="preserve">No como deben ser</w:t>
      </w:r>
    </w:p>
    <w:p w:rsidR="00000000" w:rsidDel="00000000" w:rsidP="00000000" w:rsidRDefault="00000000" w:rsidRPr="00000000" w14:paraId="00000013">
      <w:pPr>
        <w:numPr>
          <w:ilvl w:val="0"/>
          <w:numId w:val="17"/>
        </w:numPr>
        <w:spacing w:before="0" w:beforeAutospacing="0"/>
        <w:ind w:left="720"/>
      </w:pPr>
      <w:r w:rsidDel="00000000" w:rsidR="00000000" w:rsidRPr="00000000">
        <w:rPr>
          <w:rtl w:val="0"/>
        </w:rPr>
        <w:t xml:space="preserve">No como Cristo</w:t>
      </w:r>
    </w:p>
    <w:p w:rsidR="00000000" w:rsidDel="00000000" w:rsidP="00000000" w:rsidRDefault="00000000" w:rsidRPr="00000000" w14:paraId="00000014">
      <w:pPr>
        <w:pStyle w:val="Heading4"/>
        <w:rPr/>
      </w:pPr>
      <w:bookmarkStart w:colFirst="0" w:colLast="0" w:name="_o6pzv1c2ehhb" w:id="5"/>
      <w:bookmarkEnd w:id="5"/>
      <w:r w:rsidDel="00000000" w:rsidR="00000000" w:rsidRPr="00000000">
        <w:rPr>
          <w:rtl w:val="0"/>
        </w:rPr>
        <w:t xml:space="preserve">Nuestra propensidad a explotar en enojo</w:t>
      </w:r>
    </w:p>
    <w:p w:rsidR="00000000" w:rsidDel="00000000" w:rsidP="00000000" w:rsidRDefault="00000000" w:rsidRPr="00000000" w14:paraId="00000015">
      <w:pPr>
        <w:numPr>
          <w:ilvl w:val="0"/>
          <w:numId w:val="10"/>
        </w:numPr>
        <w:spacing w:after="0" w:afterAutospacing="0"/>
        <w:ind w:left="720"/>
      </w:pPr>
      <w:r w:rsidDel="00000000" w:rsidR="00000000" w:rsidRPr="00000000">
        <w:rPr>
          <w:rtl w:val="0"/>
        </w:rPr>
        <w:t xml:space="preserve">A robar cuando nada está viendo</w:t>
      </w:r>
    </w:p>
    <w:p w:rsidR="00000000" w:rsidDel="00000000" w:rsidP="00000000" w:rsidRDefault="00000000" w:rsidRPr="00000000" w14:paraId="00000016">
      <w:pPr>
        <w:numPr>
          <w:ilvl w:val="0"/>
          <w:numId w:val="10"/>
        </w:numPr>
        <w:spacing w:after="0" w:afterAutospacing="0" w:before="0" w:beforeAutospacing="0"/>
        <w:ind w:left="720"/>
      </w:pPr>
      <w:r w:rsidDel="00000000" w:rsidR="00000000" w:rsidRPr="00000000">
        <w:rPr>
          <w:rtl w:val="0"/>
        </w:rPr>
        <w:t xml:space="preserve">A ahogar la vida con alcohol o drogas</w:t>
      </w:r>
    </w:p>
    <w:p w:rsidR="00000000" w:rsidDel="00000000" w:rsidP="00000000" w:rsidRDefault="00000000" w:rsidRPr="00000000" w14:paraId="00000017">
      <w:pPr>
        <w:numPr>
          <w:ilvl w:val="0"/>
          <w:numId w:val="10"/>
        </w:numPr>
        <w:spacing w:before="0" w:beforeAutospacing="0"/>
        <w:ind w:left="720"/>
      </w:pPr>
      <w:r w:rsidDel="00000000" w:rsidR="00000000" w:rsidRPr="00000000">
        <w:rPr>
          <w:rtl w:val="0"/>
        </w:rPr>
        <w:t xml:space="preserve">De mentir</w:t>
      </w:r>
    </w:p>
    <w:p w:rsidR="00000000" w:rsidDel="00000000" w:rsidP="00000000" w:rsidRDefault="00000000" w:rsidRPr="00000000" w14:paraId="00000018">
      <w:pPr>
        <w:pStyle w:val="Heading4"/>
        <w:rPr/>
      </w:pPr>
      <w:bookmarkStart w:colFirst="0" w:colLast="0" w:name="_luu9byjjj84b" w:id="6"/>
      <w:bookmarkEnd w:id="6"/>
      <w:r w:rsidDel="00000000" w:rsidR="00000000" w:rsidRPr="00000000">
        <w:rPr>
          <w:rtl w:val="0"/>
        </w:rPr>
        <w:t xml:space="preserve">Sentimos emociones tan feas</w:t>
      </w:r>
    </w:p>
    <w:p w:rsidR="00000000" w:rsidDel="00000000" w:rsidP="00000000" w:rsidRDefault="00000000" w:rsidRPr="00000000" w14:paraId="00000019">
      <w:pPr>
        <w:numPr>
          <w:ilvl w:val="0"/>
          <w:numId w:val="26"/>
        </w:numPr>
        <w:spacing w:after="0" w:afterAutospacing="0"/>
        <w:ind w:left="720"/>
      </w:pPr>
      <w:r w:rsidDel="00000000" w:rsidR="00000000" w:rsidRPr="00000000">
        <w:rPr>
          <w:rtl w:val="0"/>
        </w:rPr>
        <w:t xml:space="preserve">La amargura, preocupación, ira, celos, envidia</w:t>
      </w:r>
    </w:p>
    <w:p w:rsidR="00000000" w:rsidDel="00000000" w:rsidP="00000000" w:rsidRDefault="00000000" w:rsidRPr="00000000" w14:paraId="0000001A">
      <w:pPr>
        <w:numPr>
          <w:ilvl w:val="0"/>
          <w:numId w:val="26"/>
        </w:numPr>
        <w:spacing w:after="0" w:afterAutospacing="0" w:before="0" w:beforeAutospacing="0"/>
        <w:ind w:left="720"/>
      </w:pPr>
      <w:r w:rsidDel="00000000" w:rsidR="00000000" w:rsidRPr="00000000">
        <w:rPr>
          <w:rtl w:val="0"/>
        </w:rPr>
        <w:t xml:space="preserve">Que nos costarían nuestro trabajo, matrimonio, amistad, reputación</w:t>
      </w:r>
    </w:p>
    <w:p w:rsidR="00000000" w:rsidDel="00000000" w:rsidP="00000000" w:rsidRDefault="00000000" w:rsidRPr="00000000" w14:paraId="0000001B">
      <w:pPr>
        <w:numPr>
          <w:ilvl w:val="0"/>
          <w:numId w:val="26"/>
        </w:numPr>
        <w:spacing w:before="0" w:beforeAutospacing="0"/>
        <w:ind w:left="720"/>
      </w:pPr>
      <w:r w:rsidDel="00000000" w:rsidR="00000000" w:rsidRPr="00000000">
        <w:rPr>
          <w:rtl w:val="0"/>
        </w:rPr>
        <w:t xml:space="preserve">Si no los tapáramos</w:t>
      </w:r>
    </w:p>
    <w:p w:rsidR="00000000" w:rsidDel="00000000" w:rsidP="00000000" w:rsidRDefault="00000000" w:rsidRPr="00000000" w14:paraId="0000001C">
      <w:pPr>
        <w:pStyle w:val="Heading2"/>
        <w:rPr/>
      </w:pPr>
      <w:bookmarkStart w:colFirst="0" w:colLast="0" w:name="_xbx3dvdk5mhc" w:id="7"/>
      <w:bookmarkEnd w:id="7"/>
      <w:r w:rsidDel="00000000" w:rsidR="00000000" w:rsidRPr="00000000">
        <w:rPr>
          <w:rtl w:val="0"/>
        </w:rPr>
        <w:t xml:space="preserve">¿Qué hacemos con esto?</w:t>
      </w:r>
    </w:p>
    <w:p w:rsidR="00000000" w:rsidDel="00000000" w:rsidP="00000000" w:rsidRDefault="00000000" w:rsidRPr="00000000" w14:paraId="0000001D">
      <w:pPr>
        <w:pStyle w:val="Heading3"/>
        <w:rPr/>
      </w:pPr>
      <w:bookmarkStart w:colFirst="0" w:colLast="0" w:name="_49490lo3owmy" w:id="8"/>
      <w:bookmarkEnd w:id="8"/>
      <w:r w:rsidDel="00000000" w:rsidR="00000000" w:rsidRPr="00000000">
        <w:rPr>
          <w:rtl w:val="0"/>
        </w:rPr>
        <w:t xml:space="preserve">Tendemos a esconderlo</w:t>
      </w:r>
    </w:p>
    <w:p w:rsidR="00000000" w:rsidDel="00000000" w:rsidP="00000000" w:rsidRDefault="00000000" w:rsidRPr="00000000" w14:paraId="0000001E">
      <w:pPr>
        <w:numPr>
          <w:ilvl w:val="0"/>
          <w:numId w:val="12"/>
        </w:numPr>
        <w:ind w:left="720"/>
      </w:pPr>
      <w:r w:rsidDel="00000000" w:rsidR="00000000" w:rsidRPr="00000000">
        <w:rPr>
          <w:rtl w:val="0"/>
        </w:rPr>
        <w:t xml:space="preserve">A taparlo</w:t>
      </w:r>
    </w:p>
    <w:p w:rsidR="00000000" w:rsidDel="00000000" w:rsidP="00000000" w:rsidRDefault="00000000" w:rsidRPr="00000000" w14:paraId="0000001F">
      <w:pPr>
        <w:pStyle w:val="Heading3"/>
        <w:rPr/>
      </w:pPr>
      <w:bookmarkStart w:colFirst="0" w:colLast="0" w:name="_ufiyxnbf6pkc" w:id="9"/>
      <w:bookmarkEnd w:id="9"/>
      <w:r w:rsidDel="00000000" w:rsidR="00000000" w:rsidRPr="00000000">
        <w:rPr>
          <w:rtl w:val="0"/>
        </w:rPr>
        <w:t xml:space="preserve">Tendemos a dar por sentado que somos como somos</w:t>
      </w:r>
    </w:p>
    <w:p w:rsidR="00000000" w:rsidDel="00000000" w:rsidP="00000000" w:rsidRDefault="00000000" w:rsidRPr="00000000" w14:paraId="00000020">
      <w:pPr>
        <w:numPr>
          <w:ilvl w:val="0"/>
          <w:numId w:val="18"/>
        </w:numPr>
        <w:ind w:left="720"/>
      </w:pPr>
      <w:r w:rsidDel="00000000" w:rsidR="00000000" w:rsidRPr="00000000">
        <w:rPr>
          <w:rtl w:val="0"/>
        </w:rPr>
        <w:t xml:space="preserve">Nuestro carácter y emociones son lo que son</w:t>
      </w:r>
    </w:p>
    <w:p w:rsidR="00000000" w:rsidDel="00000000" w:rsidP="00000000" w:rsidRDefault="00000000" w:rsidRPr="00000000" w14:paraId="00000021">
      <w:pPr>
        <w:pStyle w:val="Heading4"/>
        <w:rPr/>
      </w:pPr>
      <w:bookmarkStart w:colFirst="0" w:colLast="0" w:name="_n8xylfgmpjqk" w:id="10"/>
      <w:bookmarkEnd w:id="10"/>
      <w:r w:rsidDel="00000000" w:rsidR="00000000" w:rsidRPr="00000000">
        <w:rPr>
          <w:rtl w:val="0"/>
        </w:rPr>
        <w:t xml:space="preserve">Es parte de nuestra identidad</w:t>
      </w:r>
    </w:p>
    <w:p w:rsidR="00000000" w:rsidDel="00000000" w:rsidP="00000000" w:rsidRDefault="00000000" w:rsidRPr="00000000" w14:paraId="00000022">
      <w:pPr>
        <w:numPr>
          <w:ilvl w:val="0"/>
          <w:numId w:val="13"/>
        </w:numPr>
        <w:ind w:left="720"/>
      </w:pPr>
      <w:r w:rsidDel="00000000" w:rsidR="00000000" w:rsidRPr="00000000">
        <w:rPr>
          <w:rtl w:val="0"/>
        </w:rPr>
        <w:t xml:space="preserve">Decimos “Soy así”</w:t>
      </w:r>
    </w:p>
    <w:p w:rsidR="00000000" w:rsidDel="00000000" w:rsidP="00000000" w:rsidRDefault="00000000" w:rsidRPr="00000000" w14:paraId="00000023">
      <w:pPr>
        <w:pStyle w:val="Heading4"/>
        <w:rPr/>
      </w:pPr>
      <w:bookmarkStart w:colFirst="0" w:colLast="0" w:name="_6krb86umz6ky" w:id="11"/>
      <w:bookmarkEnd w:id="11"/>
      <w:r w:rsidDel="00000000" w:rsidR="00000000" w:rsidRPr="00000000">
        <w:rPr>
          <w:rtl w:val="0"/>
        </w:rPr>
        <w:t xml:space="preserve">Intentamos portarmos bien por fuera</w:t>
      </w:r>
    </w:p>
    <w:p w:rsidR="00000000" w:rsidDel="00000000" w:rsidP="00000000" w:rsidRDefault="00000000" w:rsidRPr="00000000" w14:paraId="00000024">
      <w:pPr>
        <w:numPr>
          <w:ilvl w:val="0"/>
          <w:numId w:val="6"/>
        </w:numPr>
        <w:spacing w:after="0" w:afterAutospacing="0"/>
        <w:ind w:left="720"/>
      </w:pPr>
      <w:r w:rsidDel="00000000" w:rsidR="00000000" w:rsidRPr="00000000">
        <w:rPr>
          <w:rtl w:val="0"/>
        </w:rPr>
        <w:t xml:space="preserve">Pero por dentro somos feos</w:t>
      </w:r>
    </w:p>
    <w:p w:rsidR="00000000" w:rsidDel="00000000" w:rsidP="00000000" w:rsidRDefault="00000000" w:rsidRPr="00000000" w14:paraId="00000025">
      <w:pPr>
        <w:numPr>
          <w:ilvl w:val="0"/>
          <w:numId w:val="6"/>
        </w:numPr>
        <w:spacing w:before="0" w:beforeAutospacing="0"/>
        <w:ind w:left="720"/>
      </w:pPr>
      <w:r w:rsidDel="00000000" w:rsidR="00000000" w:rsidRPr="00000000">
        <w:rPr>
          <w:rtl w:val="0"/>
        </w:rPr>
        <w:t xml:space="preserve">Emociones pensamientos forma de tratar a otros</w:t>
      </w:r>
    </w:p>
    <w:p w:rsidR="00000000" w:rsidDel="00000000" w:rsidP="00000000" w:rsidRDefault="00000000" w:rsidRPr="00000000" w14:paraId="00000026">
      <w:pPr>
        <w:pStyle w:val="Heading2"/>
        <w:rPr/>
      </w:pPr>
      <w:bookmarkStart w:colFirst="0" w:colLast="0" w:name="_wgx8lvmyrvza" w:id="12"/>
      <w:bookmarkEnd w:id="12"/>
      <w:r w:rsidDel="00000000" w:rsidR="00000000" w:rsidRPr="00000000">
        <w:rPr>
          <w:rtl w:val="0"/>
        </w:rPr>
        <w:t xml:space="preserve">Dios dice algo importante</w:t>
      </w:r>
    </w:p>
    <w:p w:rsidR="00000000" w:rsidDel="00000000" w:rsidP="00000000" w:rsidRDefault="00000000" w:rsidRPr="00000000" w14:paraId="00000027">
      <w:pPr>
        <w:numPr>
          <w:ilvl w:val="0"/>
          <w:numId w:val="3"/>
        </w:numPr>
        <w:ind w:left="720"/>
      </w:pPr>
      <w:r w:rsidDel="00000000" w:rsidR="00000000" w:rsidRPr="00000000">
        <w:rPr>
          <w:rtl w:val="0"/>
        </w:rPr>
        <w:t xml:space="preserve">Lo que realmente somos es lo que somos por dentro</w:t>
      </w:r>
    </w:p>
    <w:p w:rsidR="00000000" w:rsidDel="00000000" w:rsidP="00000000" w:rsidRDefault="00000000" w:rsidRPr="00000000" w14:paraId="00000028">
      <w:pPr>
        <w:pStyle w:val="Title"/>
        <w:rPr/>
      </w:pPr>
      <w:bookmarkStart w:colFirst="0" w:colLast="0" w:name="_eu9iofgeg67" w:id="13"/>
      <w:bookmarkEnd w:id="13"/>
      <w:r w:rsidDel="00000000" w:rsidR="00000000" w:rsidRPr="00000000">
        <w:rPr>
          <w:rtl w:val="0"/>
        </w:rPr>
        <w:t xml:space="preserve">Lucas 6:43 » Porque no hay árbol bueno que produzca fruto malo, ni a la inversa , árbol malo que produzca fruto bueno. 44 Pues cada árbol por su fruto se conoce. Porque los hombres no recogen higos de los espinos, ni vendimian uvas de una zarza. 45 El hombre bueno, del buen tesoro de su corazón saca lo que es bueno; y el hombre malo, del mal tesoro saca lo que es malo; porque de la abundancia del corazón habla su boca.</w:t>
      </w:r>
    </w:p>
    <w:p w:rsidR="00000000" w:rsidDel="00000000" w:rsidP="00000000" w:rsidRDefault="00000000" w:rsidRPr="00000000" w14:paraId="00000029">
      <w:pPr>
        <w:pStyle w:val="Heading4"/>
        <w:rPr/>
      </w:pPr>
      <w:bookmarkStart w:colFirst="0" w:colLast="0" w:name="_ynr6ffpywje4" w:id="14"/>
      <w:bookmarkEnd w:id="14"/>
      <w:r w:rsidDel="00000000" w:rsidR="00000000" w:rsidRPr="00000000">
        <w:rPr>
          <w:rtl w:val="0"/>
        </w:rPr>
        <w:t xml:space="preserve">No lo que pintamos por fuera</w:t>
      </w:r>
    </w:p>
    <w:p w:rsidR="00000000" w:rsidDel="00000000" w:rsidP="00000000" w:rsidRDefault="00000000" w:rsidRPr="00000000" w14:paraId="0000002A">
      <w:pPr>
        <w:numPr>
          <w:ilvl w:val="0"/>
          <w:numId w:val="19"/>
        </w:numPr>
        <w:ind w:left="720"/>
      </w:pPr>
      <w:r w:rsidDel="00000000" w:rsidR="00000000" w:rsidRPr="00000000">
        <w:rPr>
          <w:rtl w:val="0"/>
        </w:rPr>
        <w:t xml:space="preserve">Lo que siento y soy es la persona que soy</w:t>
      </w:r>
    </w:p>
    <w:p w:rsidR="00000000" w:rsidDel="00000000" w:rsidP="00000000" w:rsidRDefault="00000000" w:rsidRPr="00000000" w14:paraId="0000002B">
      <w:pPr>
        <w:pStyle w:val="Heading4"/>
        <w:rPr/>
      </w:pPr>
      <w:bookmarkStart w:colFirst="0" w:colLast="0" w:name="_ljbdaeskmab0" w:id="15"/>
      <w:bookmarkEnd w:id="15"/>
      <w:r w:rsidDel="00000000" w:rsidR="00000000" w:rsidRPr="00000000">
        <w:rPr>
          <w:rtl w:val="0"/>
        </w:rPr>
        <w:t xml:space="preserve">Y nos llama a ser como Cristo</w:t>
      </w:r>
    </w:p>
    <w:p w:rsidR="00000000" w:rsidDel="00000000" w:rsidP="00000000" w:rsidRDefault="00000000" w:rsidRPr="00000000" w14:paraId="0000002C">
      <w:pPr>
        <w:pStyle w:val="Title"/>
        <w:rPr/>
      </w:pPr>
      <w:bookmarkStart w:colFirst="0" w:colLast="0" w:name="_58mcsbhpclec" w:id="16"/>
      <w:bookmarkEnd w:id="16"/>
      <w:r w:rsidDel="00000000" w:rsidR="00000000" w:rsidRPr="00000000">
        <w:rPr>
          <w:rtl w:val="0"/>
        </w:rPr>
        <w:t xml:space="preserve">1 Juan 2:6 El que dice que permanece en Él, debe andar como Él anduvo.</w:t>
      </w:r>
    </w:p>
    <w:p w:rsidR="00000000" w:rsidDel="00000000" w:rsidP="00000000" w:rsidRDefault="00000000" w:rsidRPr="00000000" w14:paraId="0000002D">
      <w:pPr>
        <w:pStyle w:val="Heading4"/>
        <w:rPr/>
      </w:pPr>
      <w:bookmarkStart w:colFirst="0" w:colLast="0" w:name="_60vjowjf3krl" w:id="17"/>
      <w:bookmarkEnd w:id="17"/>
      <w:r w:rsidDel="00000000" w:rsidR="00000000" w:rsidRPr="00000000">
        <w:rPr>
          <w:rtl w:val="0"/>
        </w:rPr>
        <w:t xml:space="preserve">Tener su caracter</w:t>
      </w:r>
    </w:p>
    <w:p w:rsidR="00000000" w:rsidDel="00000000" w:rsidP="00000000" w:rsidRDefault="00000000" w:rsidRPr="00000000" w14:paraId="0000002E">
      <w:pPr>
        <w:numPr>
          <w:ilvl w:val="0"/>
          <w:numId w:val="22"/>
        </w:numPr>
        <w:spacing w:after="0" w:afterAutospacing="0"/>
        <w:ind w:left="720"/>
      </w:pPr>
      <w:r w:rsidDel="00000000" w:rsidR="00000000" w:rsidRPr="00000000">
        <w:rPr>
          <w:rtl w:val="0"/>
        </w:rPr>
        <w:t xml:space="preserve">Como cuando en la cruz perdonó, no respondió, no insultó, mandó que cuidara de su mamá</w:t>
      </w:r>
    </w:p>
    <w:p w:rsidR="00000000" w:rsidDel="00000000" w:rsidP="00000000" w:rsidRDefault="00000000" w:rsidRPr="00000000" w14:paraId="0000002F">
      <w:pPr>
        <w:numPr>
          <w:ilvl w:val="0"/>
          <w:numId w:val="22"/>
        </w:numPr>
        <w:spacing w:before="0" w:beforeAutospacing="0"/>
        <w:ind w:left="720"/>
      </w:pPr>
      <w:r w:rsidDel="00000000" w:rsidR="00000000" w:rsidRPr="00000000">
        <w:rPr>
          <w:rtl w:val="0"/>
        </w:rPr>
        <w:t xml:space="preserve">Tener las emociones y carácter que Cristo tiene</w:t>
      </w:r>
    </w:p>
    <w:p w:rsidR="00000000" w:rsidDel="00000000" w:rsidP="00000000" w:rsidRDefault="00000000" w:rsidRPr="00000000" w14:paraId="00000030">
      <w:pPr>
        <w:pStyle w:val="Heading2"/>
        <w:rPr/>
      </w:pPr>
      <w:bookmarkStart w:colFirst="0" w:colLast="0" w:name="_ljfah22i1650" w:id="18"/>
      <w:bookmarkEnd w:id="18"/>
      <w:r w:rsidDel="00000000" w:rsidR="00000000" w:rsidRPr="00000000">
        <w:rPr>
          <w:rtl w:val="0"/>
        </w:rPr>
        <w:t xml:space="preserve">Pero, es muy difícil cambiarlos</w:t>
      </w:r>
    </w:p>
    <w:p w:rsidR="00000000" w:rsidDel="00000000" w:rsidP="00000000" w:rsidRDefault="00000000" w:rsidRPr="00000000" w14:paraId="00000031">
      <w:pPr>
        <w:pStyle w:val="Heading4"/>
        <w:rPr/>
      </w:pPr>
      <w:bookmarkStart w:colFirst="0" w:colLast="0" w:name="_1wspscs25089" w:id="19"/>
      <w:bookmarkEnd w:id="19"/>
      <w:r w:rsidDel="00000000" w:rsidR="00000000" w:rsidRPr="00000000">
        <w:rPr>
          <w:rtl w:val="0"/>
        </w:rPr>
        <w:t xml:space="preserve">Difícilmente cambiamos lo de afuera</w:t>
      </w:r>
    </w:p>
    <w:p w:rsidR="00000000" w:rsidDel="00000000" w:rsidP="00000000" w:rsidRDefault="00000000" w:rsidRPr="00000000" w14:paraId="00000032">
      <w:pPr>
        <w:numPr>
          <w:ilvl w:val="0"/>
          <w:numId w:val="25"/>
        </w:numPr>
        <w:spacing w:after="0" w:afterAutospacing="0"/>
        <w:ind w:left="720"/>
      </w:pPr>
      <w:r w:rsidDel="00000000" w:rsidR="00000000" w:rsidRPr="00000000">
        <w:rPr>
          <w:rtl w:val="0"/>
        </w:rPr>
        <w:t xml:space="preserve">Cómo reaccionamos verbalmente o físicamente</w:t>
      </w:r>
    </w:p>
    <w:p w:rsidR="00000000" w:rsidDel="00000000" w:rsidP="00000000" w:rsidRDefault="00000000" w:rsidRPr="00000000" w14:paraId="00000033">
      <w:pPr>
        <w:numPr>
          <w:ilvl w:val="0"/>
          <w:numId w:val="25"/>
        </w:numPr>
        <w:spacing w:before="0" w:beforeAutospacing="0"/>
        <w:ind w:left="720"/>
      </w:pPr>
      <w:r w:rsidDel="00000000" w:rsidR="00000000" w:rsidRPr="00000000">
        <w:rPr>
          <w:rtl w:val="0"/>
        </w:rPr>
        <w:t xml:space="preserve">Aún las expresiones en nuestro rostro</w:t>
      </w:r>
    </w:p>
    <w:p w:rsidR="00000000" w:rsidDel="00000000" w:rsidP="00000000" w:rsidRDefault="00000000" w:rsidRPr="00000000" w14:paraId="00000034">
      <w:pPr>
        <w:pStyle w:val="Heading4"/>
        <w:rPr/>
      </w:pPr>
      <w:bookmarkStart w:colFirst="0" w:colLast="0" w:name="_wbqw4ilk7zjj" w:id="20"/>
      <w:bookmarkEnd w:id="20"/>
      <w:r w:rsidDel="00000000" w:rsidR="00000000" w:rsidRPr="00000000">
        <w:rPr>
          <w:rtl w:val="0"/>
        </w:rPr>
        <w:t xml:space="preserve">Pero es casi imposible cambiar las emociones y carácter</w:t>
      </w:r>
    </w:p>
    <w:p w:rsidR="00000000" w:rsidDel="00000000" w:rsidP="00000000" w:rsidRDefault="00000000" w:rsidRPr="00000000" w14:paraId="00000035">
      <w:pPr>
        <w:numPr>
          <w:ilvl w:val="0"/>
          <w:numId w:val="8"/>
        </w:numPr>
        <w:spacing w:after="0" w:afterAutospacing="0"/>
        <w:ind w:left="720"/>
      </w:pPr>
      <w:r w:rsidDel="00000000" w:rsidR="00000000" w:rsidRPr="00000000">
        <w:rPr>
          <w:rtl w:val="0"/>
        </w:rPr>
        <w:t xml:space="preserve">No estar molesto</w:t>
      </w:r>
    </w:p>
    <w:p w:rsidR="00000000" w:rsidDel="00000000" w:rsidP="00000000" w:rsidRDefault="00000000" w:rsidRPr="00000000" w14:paraId="00000036">
      <w:pPr>
        <w:numPr>
          <w:ilvl w:val="0"/>
          <w:numId w:val="8"/>
        </w:numPr>
        <w:spacing w:after="0" w:afterAutospacing="0" w:before="0" w:beforeAutospacing="0"/>
        <w:ind w:left="720"/>
      </w:pPr>
      <w:r w:rsidDel="00000000" w:rsidR="00000000" w:rsidRPr="00000000">
        <w:rPr>
          <w:rtl w:val="0"/>
        </w:rPr>
        <w:t xml:space="preserve">No mentir</w:t>
      </w:r>
    </w:p>
    <w:p w:rsidR="00000000" w:rsidDel="00000000" w:rsidP="00000000" w:rsidRDefault="00000000" w:rsidRPr="00000000" w14:paraId="00000037">
      <w:pPr>
        <w:numPr>
          <w:ilvl w:val="0"/>
          <w:numId w:val="8"/>
        </w:numPr>
        <w:spacing w:after="0" w:afterAutospacing="0" w:before="0" w:beforeAutospacing="0"/>
        <w:ind w:left="720"/>
      </w:pPr>
      <w:r w:rsidDel="00000000" w:rsidR="00000000" w:rsidRPr="00000000">
        <w:rPr>
          <w:rtl w:val="0"/>
        </w:rPr>
        <w:t xml:space="preserve">Estar feliz</w:t>
      </w:r>
    </w:p>
    <w:p w:rsidR="00000000" w:rsidDel="00000000" w:rsidP="00000000" w:rsidRDefault="00000000" w:rsidRPr="00000000" w14:paraId="00000038">
      <w:pPr>
        <w:numPr>
          <w:ilvl w:val="0"/>
          <w:numId w:val="8"/>
        </w:numPr>
        <w:spacing w:before="0" w:beforeAutospacing="0"/>
        <w:ind w:left="720"/>
      </w:pPr>
      <w:r w:rsidDel="00000000" w:rsidR="00000000" w:rsidRPr="00000000">
        <w:rPr>
          <w:rtl w:val="0"/>
        </w:rPr>
        <w:t xml:space="preserve">No sentir enojo, resentimiento, envidia</w:t>
      </w:r>
    </w:p>
    <w:p w:rsidR="00000000" w:rsidDel="00000000" w:rsidP="00000000" w:rsidRDefault="00000000" w:rsidRPr="00000000" w14:paraId="00000039">
      <w:pPr>
        <w:pStyle w:val="Heading2"/>
        <w:rPr/>
      </w:pPr>
      <w:bookmarkStart w:colFirst="0" w:colLast="0" w:name="_bbc1r9fjloxp" w:id="21"/>
      <w:bookmarkEnd w:id="21"/>
      <w:r w:rsidDel="00000000" w:rsidR="00000000" w:rsidRPr="00000000">
        <w:rPr>
          <w:rtl w:val="0"/>
        </w:rPr>
        <w:t xml:space="preserve">David nos ayuda</w:t>
      </w:r>
    </w:p>
    <w:p w:rsidR="00000000" w:rsidDel="00000000" w:rsidP="00000000" w:rsidRDefault="00000000" w:rsidRPr="00000000" w14:paraId="0000003A">
      <w:pPr>
        <w:pStyle w:val="Heading4"/>
        <w:rPr/>
      </w:pPr>
      <w:bookmarkStart w:colFirst="0" w:colLast="0" w:name="_kbpjszqkaiuy" w:id="22"/>
      <w:bookmarkEnd w:id="22"/>
      <w:r w:rsidDel="00000000" w:rsidR="00000000" w:rsidRPr="00000000">
        <w:rPr>
          <w:rtl w:val="0"/>
        </w:rPr>
        <w:t xml:space="preserve">Nos da un ejemplo que imitar</w:t>
      </w:r>
    </w:p>
    <w:p w:rsidR="00000000" w:rsidDel="00000000" w:rsidP="00000000" w:rsidRDefault="00000000" w:rsidRPr="00000000" w14:paraId="0000003B">
      <w:pPr>
        <w:numPr>
          <w:ilvl w:val="0"/>
          <w:numId w:val="24"/>
        </w:numPr>
        <w:ind w:left="720"/>
      </w:pPr>
      <w:r w:rsidDel="00000000" w:rsidR="00000000" w:rsidRPr="00000000">
        <w:rPr>
          <w:rtl w:val="0"/>
        </w:rPr>
        <w:t xml:space="preserve">De carácter y vida emocional</w:t>
      </w:r>
    </w:p>
    <w:p w:rsidR="00000000" w:rsidDel="00000000" w:rsidP="00000000" w:rsidRDefault="00000000" w:rsidRPr="00000000" w14:paraId="0000003C">
      <w:pPr>
        <w:pStyle w:val="Title"/>
        <w:rPr/>
      </w:pPr>
      <w:bookmarkStart w:colFirst="0" w:colLast="0" w:name="_g51opxdv5va" w:id="23"/>
      <w:bookmarkEnd w:id="23"/>
      <w:r w:rsidDel="00000000" w:rsidR="00000000" w:rsidRPr="00000000">
        <w:rPr>
          <w:rtl w:val="0"/>
        </w:rPr>
        <w:t xml:space="preserve">1 Samuel 13:14 Pero ahora tu reino no perdurará. El Señor ha buscado para sí un hombre conforme a Su corazón, y el Señor lo ha designado como príncipe sobre Su pueblo porque tú no guardaste lo que el Señor te ordenó».</w:t>
      </w:r>
    </w:p>
    <w:p w:rsidR="00000000" w:rsidDel="00000000" w:rsidP="00000000" w:rsidRDefault="00000000" w:rsidRPr="00000000" w14:paraId="0000003D">
      <w:pPr>
        <w:pStyle w:val="Heading4"/>
        <w:rPr/>
      </w:pPr>
      <w:bookmarkStart w:colFirst="0" w:colLast="0" w:name="_s5bezdxextvi" w:id="24"/>
      <w:bookmarkEnd w:id="24"/>
      <w:r w:rsidDel="00000000" w:rsidR="00000000" w:rsidRPr="00000000">
        <w:rPr>
          <w:rtl w:val="0"/>
        </w:rPr>
        <w:t xml:space="preserve">Era un hombre según el corazón de Dios</w:t>
      </w:r>
    </w:p>
    <w:p w:rsidR="00000000" w:rsidDel="00000000" w:rsidP="00000000" w:rsidRDefault="00000000" w:rsidRPr="00000000" w14:paraId="0000003E">
      <w:pPr>
        <w:numPr>
          <w:ilvl w:val="0"/>
          <w:numId w:val="27"/>
        </w:numPr>
        <w:ind w:left="720"/>
      </w:pPr>
      <w:r w:rsidDel="00000000" w:rsidR="00000000" w:rsidRPr="00000000">
        <w:rPr>
          <w:rtl w:val="0"/>
        </w:rPr>
        <w:t xml:space="preserve">No perfecto, pero como Dios por dentro</w:t>
      </w:r>
    </w:p>
    <w:p w:rsidR="00000000" w:rsidDel="00000000" w:rsidP="00000000" w:rsidRDefault="00000000" w:rsidRPr="00000000" w14:paraId="0000003F">
      <w:pPr>
        <w:pStyle w:val="Heading4"/>
        <w:rPr/>
      </w:pPr>
      <w:bookmarkStart w:colFirst="0" w:colLast="0" w:name="_epw4ccpcs7ss" w:id="25"/>
      <w:bookmarkEnd w:id="25"/>
      <w:r w:rsidDel="00000000" w:rsidR="00000000" w:rsidRPr="00000000">
        <w:rPr>
          <w:rtl w:val="0"/>
        </w:rPr>
        <w:t xml:space="preserve">Vemos la compasión que tuvo con su hijo Absalón</w:t>
      </w:r>
    </w:p>
    <w:p w:rsidR="00000000" w:rsidDel="00000000" w:rsidP="00000000" w:rsidRDefault="00000000" w:rsidRPr="00000000" w14:paraId="00000040">
      <w:pPr>
        <w:numPr>
          <w:ilvl w:val="0"/>
          <w:numId w:val="2"/>
        </w:numPr>
        <w:spacing w:after="0" w:afterAutospacing="0"/>
        <w:ind w:left="720"/>
      </w:pPr>
      <w:r w:rsidDel="00000000" w:rsidR="00000000" w:rsidRPr="00000000">
        <w:rPr>
          <w:rtl w:val="0"/>
        </w:rPr>
        <w:t xml:space="preserve">En la misericordia que demostró al esposo de Abigail</w:t>
      </w:r>
    </w:p>
    <w:p w:rsidR="00000000" w:rsidDel="00000000" w:rsidP="00000000" w:rsidRDefault="00000000" w:rsidRPr="00000000" w14:paraId="00000041">
      <w:pPr>
        <w:numPr>
          <w:ilvl w:val="0"/>
          <w:numId w:val="2"/>
        </w:numPr>
        <w:spacing w:before="0" w:beforeAutospacing="0"/>
        <w:ind w:left="720"/>
      </w:pPr>
      <w:r w:rsidDel="00000000" w:rsidR="00000000" w:rsidRPr="00000000">
        <w:rPr>
          <w:rtl w:val="0"/>
        </w:rPr>
        <w:t xml:space="preserve">El lamento cuando murieron sus enemigos (Abner)</w:t>
      </w:r>
    </w:p>
    <w:p w:rsidR="00000000" w:rsidDel="00000000" w:rsidP="00000000" w:rsidRDefault="00000000" w:rsidRPr="00000000" w14:paraId="00000042">
      <w:pPr>
        <w:pStyle w:val="Title"/>
        <w:rPr/>
      </w:pPr>
      <w:bookmarkStart w:colFirst="0" w:colLast="0" w:name="_caz38x2v13o3" w:id="26"/>
      <w:bookmarkEnd w:id="26"/>
      <w:r w:rsidDel="00000000" w:rsidR="00000000" w:rsidRPr="00000000">
        <w:rPr>
          <w:rtl w:val="0"/>
        </w:rPr>
        <w:t xml:space="preserve">1 Samuel 24:1 Cuando Saúl regresó de perseguir a los filisteos, le dieron aviso: «David está en el desierto de En Gadi». 2 Entonces Saúl tomó de todo Israel 3,000 hombres escogidos, y fue en busca de David y de sus hombres por los peñascos de las cabras monteses. 3 Llegó a unos rediles de ovejas en el camino, donde había una cueva, y Saúl entró en ella para hacer sus necesidades. Y David y sus hombres estaban sentados en los rincones de la cueva. 4 Y los hombres de David le dijeron: «Mira, este es el día del que el Señor te habló: “Voy a entregar a tu enemigo en tu mano, y harás con él como bien te parezca”». Entonces David se levantó y cortó a escondidas la orilla del manto de Saúl.</w:t>
      </w:r>
    </w:p>
    <w:p w:rsidR="00000000" w:rsidDel="00000000" w:rsidP="00000000" w:rsidRDefault="00000000" w:rsidRPr="00000000" w14:paraId="00000043">
      <w:pPr>
        <w:pStyle w:val="Title"/>
        <w:rPr/>
      </w:pPr>
      <w:bookmarkStart w:colFirst="0" w:colLast="0" w:name="_hdo4xxc75gpj" w:id="27"/>
      <w:bookmarkEnd w:id="27"/>
      <w:r w:rsidDel="00000000" w:rsidR="00000000" w:rsidRPr="00000000">
        <w:rPr>
          <w:rtl w:val="0"/>
        </w:rPr>
        <w:t xml:space="preserve">5 Aconteció después de esto que la conciencia de David le remordía, porque había cortado la orilla del manto de Saúl. 6 Y dijo a sus hombres: «El Señor me guarde de hacer tal cosa contra mi rey, el ungido del Señor, de extender contra él mi mano, porque es el ungido del Señor». 7 David contuvo a sus hombres con estas palabras y no les permitió que se levantaran contra Saúl. Y Saúl se levantó, salió de la cueva, y siguió su camino.</w:t>
      </w:r>
    </w:p>
    <w:p w:rsidR="00000000" w:rsidDel="00000000" w:rsidP="00000000" w:rsidRDefault="00000000" w:rsidRPr="00000000" w14:paraId="00000044">
      <w:pPr>
        <w:pStyle w:val="Title"/>
        <w:rPr/>
      </w:pPr>
      <w:bookmarkStart w:colFirst="0" w:colLast="0" w:name="_qn10o86gn1yu" w:id="28"/>
      <w:bookmarkEnd w:id="28"/>
      <w:r w:rsidDel="00000000" w:rsidR="00000000" w:rsidRPr="00000000">
        <w:rPr>
          <w:rtl w:val="0"/>
        </w:rPr>
        <w:t xml:space="preserve">8 Después de esto David se levantó, salió de la cueva y dio voces tras Saúl, diciendo: «¡Mi señor el rey!». Y cuando Saúl miró hacia atrás, David inclinó su rostro a tierra y se postró. 9 Y dijo David a Saúl: «¿Por qué escucha usted las palabras de los hombres, que dicen: “Mire que David procura su mal”? 10 Hoy han visto sus ojos que el Señor lo ha puesto en mis manos en la cueva en este día; y algunos me dijeron que lo matara, pero mis ojos tuvieron piedad de usted, y dije: “No extenderé mi mano contra mi rey, porque es el ungido del Señor”. 11 Mire, padre mío, mire la orilla de su manto en mi mano. Puesto que corté la orilla de su manto y no lo maté, reconozca y vea que no hay maldad ni rebelión en mis manos y que no he pecado contra usted, a pesar de que usted acecha mi vida para quitármela. 12 Juzgue el Señor entre usted y yo y que el Señor me vengue de usted, pero mi mano no será contra usted. 13 Como dice el proverbio de los antiguos: “De los malos procede la maldad”, pero mi mano no será contra usted. 14 ¿Tras quién ha salido el rey de Israel? ¿A quién persigue? ¿A un perro muerto? ¿A una pulga? 15 Sea el Señor juez y decida entre usted y yo; que Él vea y defienda mi causa y me libre de su mano».</w:t>
      </w:r>
    </w:p>
    <w:p w:rsidR="00000000" w:rsidDel="00000000" w:rsidP="00000000" w:rsidRDefault="00000000" w:rsidRPr="00000000" w14:paraId="00000045">
      <w:pPr>
        <w:pStyle w:val="Title"/>
        <w:rPr/>
      </w:pPr>
      <w:bookmarkStart w:colFirst="0" w:colLast="0" w:name="_o237sedkao3" w:id="29"/>
      <w:bookmarkEnd w:id="29"/>
      <w:r w:rsidDel="00000000" w:rsidR="00000000" w:rsidRPr="00000000">
        <w:rPr>
          <w:rtl w:val="0"/>
        </w:rPr>
        <w:t xml:space="preserve">16 Cuando David acabó de decir a Saúl estas palabras, Saúl dijo: «¿Es esta tu voz, David, hijo mío?». Entonces Saúl alzó su voz y lloró. 17 Y dijo a David: «Eres más justo que yo, porque tú me has tratado bien mientras que yo te he tratado con maldad. 18 Tú has demostrado hoy que me has hecho bien, ya que el Señor me entregó en tu mano y sin embargo no me diste muerte. 19 Porque si un hombre halla a su enemigo, ¿lo dejará ir sano y salvo? Que el Señor, por tanto, te recompense con bien por lo que has hecho por mí hoy. 20 Mira, ahora sé que ciertamente serás rey, y que el reino de Israel será establecido en tu mano. 21 Ahora pues, júrame por el Señor que no cortarás mi descendencia después de mí, y que no borrarás mi nombre de la casa de mi padre». 22 Y David se lo juró a Saúl. Y Saúl se fue a su casa, pero David y sus hombres subieron al refugio.</w:t>
      </w:r>
    </w:p>
    <w:p w:rsidR="00000000" w:rsidDel="00000000" w:rsidP="00000000" w:rsidRDefault="00000000" w:rsidRPr="00000000" w14:paraId="00000046">
      <w:pPr>
        <w:numPr>
          <w:ilvl w:val="0"/>
          <w:numId w:val="9"/>
        </w:numPr>
        <w:ind w:left="720"/>
      </w:pPr>
      <w:r w:rsidDel="00000000" w:rsidR="00000000" w:rsidRPr="00000000">
        <w:rPr>
          <w:rtl w:val="0"/>
        </w:rPr>
        <w:t xml:space="preserve">Integridad, arrepentimiento y compasión</w:t>
      </w:r>
    </w:p>
    <w:p w:rsidR="00000000" w:rsidDel="00000000" w:rsidP="00000000" w:rsidRDefault="00000000" w:rsidRPr="00000000" w14:paraId="00000047">
      <w:pPr>
        <w:pStyle w:val="Heading4"/>
        <w:rPr/>
      </w:pPr>
      <w:bookmarkStart w:colFirst="0" w:colLast="0" w:name="_6hjyj3vhnijq" w:id="30"/>
      <w:bookmarkEnd w:id="30"/>
      <w:r w:rsidDel="00000000" w:rsidR="00000000" w:rsidRPr="00000000">
        <w:rPr>
          <w:rtl w:val="0"/>
        </w:rPr>
        <w:t xml:space="preserve">Luego nos instruye</w:t>
      </w:r>
    </w:p>
    <w:p w:rsidR="00000000" w:rsidDel="00000000" w:rsidP="00000000" w:rsidRDefault="00000000" w:rsidRPr="00000000" w14:paraId="00000048">
      <w:pPr>
        <w:numPr>
          <w:ilvl w:val="0"/>
          <w:numId w:val="20"/>
        </w:numPr>
        <w:ind w:left="720"/>
      </w:pPr>
      <w:r w:rsidDel="00000000" w:rsidR="00000000" w:rsidRPr="00000000">
        <w:rPr>
          <w:rtl w:val="0"/>
        </w:rPr>
        <w:t xml:space="preserve">En como debemos ser por dentro</w:t>
      </w:r>
    </w:p>
    <w:p w:rsidR="00000000" w:rsidDel="00000000" w:rsidP="00000000" w:rsidRDefault="00000000" w:rsidRPr="00000000" w14:paraId="00000049">
      <w:pPr>
        <w:pStyle w:val="Title"/>
        <w:rPr/>
      </w:pPr>
      <w:bookmarkStart w:colFirst="0" w:colLast="0" w:name="_5htonpqxoby1" w:id="31"/>
      <w:bookmarkEnd w:id="31"/>
      <w:r w:rsidDel="00000000" w:rsidR="00000000" w:rsidRPr="00000000">
        <w:rPr>
          <w:rtl w:val="0"/>
        </w:rPr>
        <w:t xml:space="preserve">Salmo 15:1 Señor, ¿quién habitará en Tu tabernáculo? ¿Quién morará en Tu santo monte? 2 El que anda en integridad y obra justicia, Y habla verdad en su corazón. 3 El que no calumnia con su lengua, No hace mal a su prójimo, Ni toma reproche contra su amigo; 4 En cuyos ojos el perverso es despreciado, pero honra a los que temen al Señor; El que aun jurando en perjuicio propio, no cambia; 5 El que su dinero no da a interés, Ni acepta soborno contra el inocente. El que hace estas cosas permanecerá firme.</w:t>
      </w:r>
    </w:p>
    <w:p w:rsidR="00000000" w:rsidDel="00000000" w:rsidP="00000000" w:rsidRDefault="00000000" w:rsidRPr="00000000" w14:paraId="0000004A">
      <w:pPr>
        <w:pStyle w:val="Heading2"/>
        <w:rPr/>
      </w:pPr>
      <w:bookmarkStart w:colFirst="0" w:colLast="0" w:name="_20trb1y1bgfl" w:id="32"/>
      <w:bookmarkEnd w:id="32"/>
      <w:r w:rsidDel="00000000" w:rsidR="00000000" w:rsidRPr="00000000">
        <w:rPr>
          <w:rtl w:val="0"/>
        </w:rPr>
        <w:t xml:space="preserve">Nos desespera</w:t>
      </w:r>
    </w:p>
    <w:p w:rsidR="00000000" w:rsidDel="00000000" w:rsidP="00000000" w:rsidRDefault="00000000" w:rsidRPr="00000000" w14:paraId="0000004B">
      <w:pPr>
        <w:numPr>
          <w:ilvl w:val="0"/>
          <w:numId w:val="11"/>
        </w:numPr>
        <w:spacing w:after="0" w:afterAutospacing="0"/>
        <w:ind w:left="720"/>
      </w:pPr>
      <w:r w:rsidDel="00000000" w:rsidR="00000000" w:rsidRPr="00000000">
        <w:rPr>
          <w:rtl w:val="0"/>
        </w:rPr>
        <w:t xml:space="preserve">Ver el carácter y la persona que Dios espera que seamos</w:t>
      </w:r>
    </w:p>
    <w:p w:rsidR="00000000" w:rsidDel="00000000" w:rsidP="00000000" w:rsidRDefault="00000000" w:rsidRPr="00000000" w14:paraId="0000004C">
      <w:pPr>
        <w:numPr>
          <w:ilvl w:val="0"/>
          <w:numId w:val="11"/>
        </w:numPr>
        <w:spacing w:before="0" w:beforeAutospacing="0"/>
        <w:ind w:left="720"/>
      </w:pPr>
      <w:r w:rsidDel="00000000" w:rsidR="00000000" w:rsidRPr="00000000">
        <w:rPr>
          <w:rtl w:val="0"/>
        </w:rPr>
        <w:t xml:space="preserve">Sé que no soy David, mucho menos Jesús</w:t>
      </w:r>
    </w:p>
    <w:p w:rsidR="00000000" w:rsidDel="00000000" w:rsidP="00000000" w:rsidRDefault="00000000" w:rsidRPr="00000000" w14:paraId="0000004D">
      <w:pPr>
        <w:pStyle w:val="Heading4"/>
        <w:rPr/>
      </w:pPr>
      <w:bookmarkStart w:colFirst="0" w:colLast="0" w:name="_kc5hl5av7ob9" w:id="33"/>
      <w:bookmarkEnd w:id="33"/>
      <w:r w:rsidDel="00000000" w:rsidR="00000000" w:rsidRPr="00000000">
        <w:rPr>
          <w:rtl w:val="0"/>
        </w:rPr>
        <w:t xml:space="preserve">¿Cómo podemos llegar a ser así?</w:t>
      </w:r>
    </w:p>
    <w:p w:rsidR="00000000" w:rsidDel="00000000" w:rsidP="00000000" w:rsidRDefault="00000000" w:rsidRPr="00000000" w14:paraId="0000004E">
      <w:pPr>
        <w:numPr>
          <w:ilvl w:val="0"/>
          <w:numId w:val="7"/>
        </w:numPr>
        <w:spacing w:after="0" w:afterAutospacing="0"/>
        <w:ind w:left="720"/>
      </w:pPr>
      <w:r w:rsidDel="00000000" w:rsidR="00000000" w:rsidRPr="00000000">
        <w:rPr>
          <w:rtl w:val="0"/>
        </w:rPr>
        <w:t xml:space="preserve">Una de las obras más que grandes que hace el Espíritu</w:t>
      </w:r>
    </w:p>
    <w:p w:rsidR="00000000" w:rsidDel="00000000" w:rsidP="00000000" w:rsidRDefault="00000000" w:rsidRPr="00000000" w14:paraId="0000004F">
      <w:pPr>
        <w:numPr>
          <w:ilvl w:val="0"/>
          <w:numId w:val="7"/>
        </w:numPr>
        <w:spacing w:before="0" w:beforeAutospacing="0"/>
        <w:ind w:left="720"/>
      </w:pPr>
      <w:r w:rsidDel="00000000" w:rsidR="00000000" w:rsidRPr="00000000">
        <w:rPr>
          <w:rtl w:val="0"/>
        </w:rPr>
        <w:t xml:space="preserve">Es transformar lo interno de los hijos de Dios</w:t>
      </w:r>
    </w:p>
    <w:p w:rsidR="00000000" w:rsidDel="00000000" w:rsidP="00000000" w:rsidRDefault="00000000" w:rsidRPr="00000000" w14:paraId="00000050">
      <w:pPr>
        <w:pStyle w:val="Title"/>
        <w:rPr/>
      </w:pPr>
      <w:bookmarkStart w:colFirst="0" w:colLast="0" w:name="_576oorst5qga" w:id="34"/>
      <w:bookmarkEnd w:id="34"/>
      <w:r w:rsidDel="00000000" w:rsidR="00000000" w:rsidRPr="00000000">
        <w:rPr>
          <w:rtl w:val="0"/>
        </w:rPr>
        <w:t xml:space="preserve">Gálatas 5:16 Digo, pues: anden por el Espíritu, y no cumplirán el deseo de la carne. 17 Porque el deseo de la carne es contra el Espíritu, y el del Espíritu es contra la carne, pues estos se oponen el uno al otro, de manera que ustedes no pueden hacer lo que deseen. 18 Pero si son guiados por el Espíritu, no están bajo la ley. 19 Ahora bien, las obras de la carne son evidentes, las cuales son: inmoralidad, impureza, sensualidad, 20 idolatría, hechicería, enemistades, pleitos, celos, enojos, rivalidades, disensiones, herejías, 21 envidias, borracheras, orgías y cosas semejantes, contra las cuales les advierto, como ya se lo he dicho antes, que los que practican tales cosas no heredarán el reino de Dios.</w:t>
      </w:r>
    </w:p>
    <w:p w:rsidR="00000000" w:rsidDel="00000000" w:rsidP="00000000" w:rsidRDefault="00000000" w:rsidRPr="00000000" w14:paraId="00000051">
      <w:pPr>
        <w:pStyle w:val="Title"/>
        <w:rPr/>
      </w:pPr>
      <w:bookmarkStart w:colFirst="0" w:colLast="0" w:name="_s0n2qddoxxao" w:id="35"/>
      <w:bookmarkEnd w:id="35"/>
      <w:r w:rsidDel="00000000" w:rsidR="00000000" w:rsidRPr="00000000">
        <w:rPr>
          <w:rtl w:val="0"/>
        </w:rPr>
        <w:t xml:space="preserve">22 Pero el fruto del Espíritu es amor, gozo, paz, paciencia, benignidad, bondad, fidelidad, 23 mansedumbre, dominio propio; contra tales cosas no hay ley. 24 Pues los que son de Cristo Jesús han crucificado la carne con sus pasiones y deseos.</w:t>
      </w:r>
    </w:p>
    <w:p w:rsidR="00000000" w:rsidDel="00000000" w:rsidP="00000000" w:rsidRDefault="00000000" w:rsidRPr="00000000" w14:paraId="00000052">
      <w:pPr>
        <w:pStyle w:val="Title"/>
        <w:rPr/>
      </w:pPr>
      <w:bookmarkStart w:colFirst="0" w:colLast="0" w:name="_m1mxtpt1juuo" w:id="36"/>
      <w:bookmarkEnd w:id="36"/>
      <w:r w:rsidDel="00000000" w:rsidR="00000000" w:rsidRPr="00000000">
        <w:rPr>
          <w:rtl w:val="0"/>
        </w:rPr>
        <w:t xml:space="preserve">25 Si vivimos por el Espíritu, andemos también por el Espíritu.</w:t>
      </w:r>
    </w:p>
    <w:p w:rsidR="00000000" w:rsidDel="00000000" w:rsidP="00000000" w:rsidRDefault="00000000" w:rsidRPr="00000000" w14:paraId="00000053">
      <w:pPr>
        <w:pStyle w:val="Heading4"/>
        <w:rPr/>
      </w:pPr>
      <w:bookmarkStart w:colFirst="0" w:colLast="0" w:name="_rlbmba9id0iz" w:id="37"/>
      <w:bookmarkEnd w:id="37"/>
      <w:r w:rsidDel="00000000" w:rsidR="00000000" w:rsidRPr="00000000">
        <w:rPr>
          <w:rtl w:val="0"/>
        </w:rPr>
        <w:t xml:space="preserve">Nuestra parte es seguir</w:t>
      </w:r>
    </w:p>
    <w:p w:rsidR="00000000" w:rsidDel="00000000" w:rsidP="00000000" w:rsidRDefault="00000000" w:rsidRPr="00000000" w14:paraId="00000054">
      <w:pPr>
        <w:numPr>
          <w:ilvl w:val="0"/>
          <w:numId w:val="14"/>
        </w:numPr>
        <w:spacing w:after="0" w:afterAutospacing="0"/>
        <w:ind w:left="720"/>
      </w:pPr>
      <w:r w:rsidDel="00000000" w:rsidR="00000000" w:rsidRPr="00000000">
        <w:rPr>
          <w:rtl w:val="0"/>
        </w:rPr>
        <w:t xml:space="preserve">Seguir por escuchar</w:t>
      </w:r>
    </w:p>
    <w:p w:rsidR="00000000" w:rsidDel="00000000" w:rsidP="00000000" w:rsidRDefault="00000000" w:rsidRPr="00000000" w14:paraId="00000055">
      <w:pPr>
        <w:numPr>
          <w:ilvl w:val="1"/>
          <w:numId w:val="14"/>
        </w:numPr>
        <w:spacing w:after="0" w:afterAutospacing="0" w:before="0" w:beforeAutospacing="0"/>
        <w:ind w:left="1440" w:hanging="360"/>
      </w:pPr>
      <w:r w:rsidDel="00000000" w:rsidR="00000000" w:rsidRPr="00000000">
        <w:rPr>
          <w:rtl w:val="0"/>
        </w:rPr>
        <w:t xml:space="preserve">Leer</w:t>
      </w:r>
    </w:p>
    <w:p w:rsidR="00000000" w:rsidDel="00000000" w:rsidP="00000000" w:rsidRDefault="00000000" w:rsidRPr="00000000" w14:paraId="00000056">
      <w:pPr>
        <w:numPr>
          <w:ilvl w:val="1"/>
          <w:numId w:val="14"/>
        </w:numPr>
        <w:spacing w:after="0" w:afterAutospacing="0" w:before="0" w:beforeAutospacing="0"/>
        <w:ind w:left="1440" w:hanging="360"/>
      </w:pPr>
      <w:r w:rsidDel="00000000" w:rsidR="00000000" w:rsidRPr="00000000">
        <w:rPr>
          <w:rtl w:val="0"/>
        </w:rPr>
        <w:t xml:space="preserve">Su reprensión interna</w:t>
      </w:r>
    </w:p>
    <w:p w:rsidR="00000000" w:rsidDel="00000000" w:rsidP="00000000" w:rsidRDefault="00000000" w:rsidRPr="00000000" w14:paraId="00000057">
      <w:pPr>
        <w:numPr>
          <w:ilvl w:val="0"/>
          <w:numId w:val="14"/>
        </w:numPr>
        <w:spacing w:after="0" w:afterAutospacing="0" w:before="0" w:beforeAutospacing="0"/>
        <w:ind w:left="720"/>
      </w:pPr>
      <w:r w:rsidDel="00000000" w:rsidR="00000000" w:rsidRPr="00000000">
        <w:rPr>
          <w:rtl w:val="0"/>
        </w:rPr>
        <w:t xml:space="preserve">Seguir por luchar</w:t>
      </w:r>
    </w:p>
    <w:p w:rsidR="00000000" w:rsidDel="00000000" w:rsidP="00000000" w:rsidRDefault="00000000" w:rsidRPr="00000000" w14:paraId="00000058">
      <w:pPr>
        <w:numPr>
          <w:ilvl w:val="0"/>
          <w:numId w:val="14"/>
        </w:numPr>
        <w:spacing w:after="0" w:afterAutospacing="0" w:before="0" w:beforeAutospacing="0"/>
        <w:ind w:left="720"/>
      </w:pPr>
      <w:r w:rsidDel="00000000" w:rsidR="00000000" w:rsidRPr="00000000">
        <w:rPr>
          <w:rtl w:val="0"/>
        </w:rPr>
        <w:t xml:space="preserve">Seguir por buscar lo opuesto</w:t>
      </w:r>
    </w:p>
    <w:p w:rsidR="00000000" w:rsidDel="00000000" w:rsidP="00000000" w:rsidRDefault="00000000" w:rsidRPr="00000000" w14:paraId="00000059">
      <w:pPr>
        <w:numPr>
          <w:ilvl w:val="1"/>
          <w:numId w:val="14"/>
        </w:numPr>
        <w:spacing w:after="0" w:afterAutospacing="0" w:before="0" w:beforeAutospacing="0"/>
        <w:ind w:left="1440" w:hanging="360"/>
      </w:pPr>
      <w:r w:rsidDel="00000000" w:rsidR="00000000" w:rsidRPr="00000000">
        <w:rPr>
          <w:rtl w:val="0"/>
        </w:rPr>
        <w:t xml:space="preserve">Amar en vez de odiar</w:t>
      </w:r>
    </w:p>
    <w:p w:rsidR="00000000" w:rsidDel="00000000" w:rsidP="00000000" w:rsidRDefault="00000000" w:rsidRPr="00000000" w14:paraId="0000005A">
      <w:pPr>
        <w:numPr>
          <w:ilvl w:val="0"/>
          <w:numId w:val="14"/>
        </w:numPr>
        <w:spacing w:before="0" w:beforeAutospacing="0"/>
        <w:ind w:left="720"/>
      </w:pPr>
      <w:r w:rsidDel="00000000" w:rsidR="00000000" w:rsidRPr="00000000">
        <w:rPr>
          <w:rtl w:val="0"/>
        </w:rPr>
        <w:t xml:space="preserve">Nosotros seguimos y Él nos transforma</w:t>
      </w:r>
    </w:p>
    <w:p w:rsidR="00000000" w:rsidDel="00000000" w:rsidP="00000000" w:rsidRDefault="00000000" w:rsidRPr="00000000" w14:paraId="0000005B">
      <w:pPr>
        <w:pStyle w:val="Heading2"/>
        <w:rPr/>
      </w:pPr>
      <w:bookmarkStart w:colFirst="0" w:colLast="0" w:name="_tm85zggyp560" w:id="38"/>
      <w:bookmarkEnd w:id="38"/>
      <w:r w:rsidDel="00000000" w:rsidR="00000000" w:rsidRPr="00000000">
        <w:rPr>
          <w:rtl w:val="0"/>
        </w:rPr>
        <w:t xml:space="preserve">Aplicación: ¿Qué debemos hacer?</w:t>
      </w:r>
    </w:p>
    <w:p w:rsidR="00000000" w:rsidDel="00000000" w:rsidP="00000000" w:rsidRDefault="00000000" w:rsidRPr="00000000" w14:paraId="0000005C">
      <w:pPr>
        <w:pStyle w:val="Heading4"/>
        <w:rPr/>
      </w:pPr>
      <w:bookmarkStart w:colFirst="0" w:colLast="0" w:name="_tlsf8o7exi3b" w:id="39"/>
      <w:bookmarkEnd w:id="39"/>
      <w:r w:rsidDel="00000000" w:rsidR="00000000" w:rsidRPr="00000000">
        <w:rPr>
          <w:rtl w:val="0"/>
        </w:rPr>
        <w:t xml:space="preserve">Esta transformación interna ocurre y empieza</w:t>
      </w:r>
    </w:p>
    <w:p w:rsidR="00000000" w:rsidDel="00000000" w:rsidP="00000000" w:rsidRDefault="00000000" w:rsidRPr="00000000" w14:paraId="0000005D">
      <w:pPr>
        <w:numPr>
          <w:ilvl w:val="0"/>
          <w:numId w:val="4"/>
        </w:numPr>
        <w:spacing w:after="0" w:afterAutospacing="0"/>
        <w:ind w:left="720"/>
      </w:pPr>
      <w:r w:rsidDel="00000000" w:rsidR="00000000" w:rsidRPr="00000000">
        <w:rPr>
          <w:rtl w:val="0"/>
        </w:rPr>
        <w:t xml:space="preserve">Cuando te entregas a Jesús</w:t>
      </w:r>
    </w:p>
    <w:p w:rsidR="00000000" w:rsidDel="00000000" w:rsidP="00000000" w:rsidRDefault="00000000" w:rsidRPr="00000000" w14:paraId="0000005E">
      <w:pPr>
        <w:numPr>
          <w:ilvl w:val="0"/>
          <w:numId w:val="4"/>
        </w:numPr>
        <w:spacing w:after="0" w:afterAutospacing="0" w:before="0" w:beforeAutospacing="0"/>
        <w:ind w:left="720"/>
      </w:pPr>
      <w:r w:rsidDel="00000000" w:rsidR="00000000" w:rsidRPr="00000000">
        <w:rPr>
          <w:rtl w:val="0"/>
        </w:rPr>
        <w:t xml:space="preserve">Decides seguirlo por arrepentirte y bautizarte</w:t>
      </w:r>
    </w:p>
    <w:p w:rsidR="00000000" w:rsidDel="00000000" w:rsidP="00000000" w:rsidRDefault="00000000" w:rsidRPr="00000000" w14:paraId="0000005F">
      <w:pPr>
        <w:numPr>
          <w:ilvl w:val="0"/>
          <w:numId w:val="4"/>
        </w:numPr>
        <w:spacing w:after="0" w:afterAutospacing="0" w:before="0" w:beforeAutospacing="0"/>
        <w:ind w:left="720"/>
      </w:pPr>
      <w:r w:rsidDel="00000000" w:rsidR="00000000" w:rsidRPr="00000000">
        <w:rPr>
          <w:rtl w:val="0"/>
        </w:rPr>
        <w:t xml:space="preserve">Te hace una nueva persona</w:t>
      </w:r>
    </w:p>
    <w:p w:rsidR="00000000" w:rsidDel="00000000" w:rsidP="00000000" w:rsidRDefault="00000000" w:rsidRPr="00000000" w14:paraId="00000060">
      <w:pPr>
        <w:numPr>
          <w:ilvl w:val="0"/>
          <w:numId w:val="4"/>
        </w:numPr>
        <w:spacing w:before="0" w:beforeAutospacing="0"/>
        <w:ind w:left="720"/>
      </w:pPr>
      <w:r w:rsidDel="00000000" w:rsidR="00000000" w:rsidRPr="00000000">
        <w:rPr>
          <w:rtl w:val="0"/>
        </w:rPr>
        <w:t xml:space="preserve">Pone en ti su Espíritu que te transformará</w:t>
      </w:r>
    </w:p>
    <w:p w:rsidR="00000000" w:rsidDel="00000000" w:rsidP="00000000" w:rsidRDefault="00000000" w:rsidRPr="00000000" w14:paraId="00000061">
      <w:pPr>
        <w:pStyle w:val="Heading4"/>
        <w:rPr/>
      </w:pPr>
      <w:bookmarkStart w:colFirst="0" w:colLast="0" w:name="_g5sra5jo2dja" w:id="40"/>
      <w:bookmarkEnd w:id="40"/>
      <w:r w:rsidDel="00000000" w:rsidR="00000000" w:rsidRPr="00000000">
        <w:rPr>
          <w:rtl w:val="0"/>
        </w:rPr>
        <w:t xml:space="preserve">Cristianos: ¿Qué hay en tu carácter que necesitas cambiar para ser más conformados a la imagen de Jesús?</w:t>
      </w:r>
    </w:p>
    <w:p w:rsidR="00000000" w:rsidDel="00000000" w:rsidP="00000000" w:rsidRDefault="00000000" w:rsidRPr="00000000" w14:paraId="00000062">
      <w:pPr>
        <w:pStyle w:val="Title"/>
        <w:rPr/>
      </w:pPr>
      <w:bookmarkStart w:colFirst="0" w:colLast="0" w:name="_gjfvqqfxs9b4" w:id="41"/>
      <w:bookmarkEnd w:id="41"/>
      <w:r w:rsidDel="00000000" w:rsidR="00000000" w:rsidRPr="00000000">
        <w:rPr>
          <w:rtl w:val="0"/>
        </w:rPr>
        <w:t xml:space="preserve">Gálatas 5:19 Ahora bien, las obras de la carne son evidentes, las cuales son: inmoralidad, impureza, sensualidad, 20 idolatría, hechicería, enemistades, pleitos, celos, enojos, rivalidades, disensiones, herejías, 21 envidias, borracheras, orgías y cosas semejantes, contra las cuales les advierto, como ya se lo he dicho antes, que los que practican tales cosas no heredarán el reino de Dios.</w:t>
      </w:r>
    </w:p>
    <w:p w:rsidR="00000000" w:rsidDel="00000000" w:rsidP="00000000" w:rsidRDefault="00000000" w:rsidRPr="00000000" w14:paraId="00000063">
      <w:pPr>
        <w:pStyle w:val="Title"/>
        <w:rPr/>
      </w:pPr>
      <w:bookmarkStart w:colFirst="0" w:colLast="0" w:name="_od5k3nw0pk5" w:id="42"/>
      <w:bookmarkEnd w:id="42"/>
      <w:r w:rsidDel="00000000" w:rsidR="00000000" w:rsidRPr="00000000">
        <w:rPr>
          <w:rtl w:val="0"/>
        </w:rPr>
        <w:t xml:space="preserve">22 Pero el fruto del Espíritu es amor, gozo, paz, paciencia, benignidad, bondad, fidelidad, 23 mansedumbre, dominio propio; contra tales cosas no hay ley. 24 Pues los que son de Cristo Jesús han crucificado la carne con sus pasiones y deseos.</w:t>
      </w:r>
    </w:p>
    <w:p w:rsidR="00000000" w:rsidDel="00000000" w:rsidP="00000000" w:rsidRDefault="00000000" w:rsidRPr="00000000" w14:paraId="00000064">
      <w:pPr>
        <w:pStyle w:val="Title"/>
        <w:rPr/>
      </w:pPr>
      <w:bookmarkStart w:colFirst="0" w:colLast="0" w:name="_r70gmzov9kod" w:id="43"/>
      <w:bookmarkEnd w:id="43"/>
      <w:r w:rsidDel="00000000" w:rsidR="00000000" w:rsidRPr="00000000">
        <w:rPr>
          <w:rtl w:val="0"/>
        </w:rPr>
        <w:t xml:space="preserve">25 Si vivimos por el Espíritu, andemos también por el Espíritu.</w:t>
      </w:r>
    </w:p>
    <w:p w:rsidR="00000000" w:rsidDel="00000000" w:rsidP="00000000" w:rsidRDefault="00000000" w:rsidRPr="00000000" w14:paraId="00000065">
      <w:pPr>
        <w:numPr>
          <w:ilvl w:val="0"/>
          <w:numId w:val="15"/>
        </w:numPr>
        <w:ind w:left="720"/>
      </w:pPr>
      <w:r w:rsidDel="00000000" w:rsidR="00000000" w:rsidRPr="00000000">
        <w:rPr>
          <w:rtl w:val="0"/>
        </w:rPr>
        <w:t xml:space="preserve">Pregunta al Espíritu: ¿Cómo quieres que cambie esto?</w:t>
      </w:r>
    </w:p>
    <w:p w:rsidR="00000000" w:rsidDel="00000000" w:rsidP="00000000" w:rsidRDefault="00000000" w:rsidRPr="00000000" w14:paraId="00000066">
      <w:pPr>
        <w:pStyle w:val="Heading2"/>
        <w:rPr/>
      </w:pPr>
      <w:bookmarkStart w:colFirst="0" w:colLast="0" w:name="_toi8gks8o7m9" w:id="44"/>
      <w:bookmarkEnd w:id="44"/>
      <w:r w:rsidDel="00000000" w:rsidR="00000000" w:rsidRPr="00000000">
        <w:rPr>
          <w:rtl w:val="0"/>
        </w:rPr>
        <w:t xml:space="preserve">Mesa del señor</w:t>
      </w:r>
    </w:p>
    <w:p w:rsidR="00000000" w:rsidDel="00000000" w:rsidP="00000000" w:rsidRDefault="00000000" w:rsidRPr="00000000" w14:paraId="00000067">
      <w:pPr>
        <w:numPr>
          <w:ilvl w:val="0"/>
          <w:numId w:val="16"/>
        </w:numPr>
        <w:spacing w:after="0" w:afterAutospacing="0"/>
        <w:ind w:left="720"/>
      </w:pPr>
      <w:r w:rsidDel="00000000" w:rsidR="00000000" w:rsidRPr="00000000">
        <w:rPr>
          <w:rtl w:val="0"/>
        </w:rPr>
        <w:t xml:space="preserve">Tenemos perdón cuando no somos como Cristo</w:t>
      </w:r>
    </w:p>
    <w:p w:rsidR="00000000" w:rsidDel="00000000" w:rsidP="00000000" w:rsidRDefault="00000000" w:rsidRPr="00000000" w14:paraId="00000068">
      <w:pPr>
        <w:numPr>
          <w:ilvl w:val="0"/>
          <w:numId w:val="16"/>
        </w:numPr>
        <w:spacing w:before="0" w:beforeAutospacing="0"/>
        <w:ind w:left="720"/>
      </w:pPr>
      <w:r w:rsidDel="00000000" w:rsidR="00000000" w:rsidRPr="00000000">
        <w:rPr>
          <w:rtl w:val="0"/>
        </w:rPr>
        <w:t xml:space="preserve">Y la misma cruz nos llama a esforzarnos por imitarlo más</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