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vhdmx4n561sk" w:id="0"/>
      <w:bookmarkEnd w:id="0"/>
      <w:r w:rsidDel="00000000" w:rsidR="00000000" w:rsidRPr="00000000">
        <w:rPr>
          <w:rtl w:val="0"/>
        </w:rPr>
        <w:t xml:space="preserve">Ser como… #16 — Ser como David</w:t>
      </w:r>
    </w:p>
    <w:p w:rsidR="00000000" w:rsidDel="00000000" w:rsidP="00000000" w:rsidRDefault="00000000" w:rsidRPr="00000000" w14:paraId="00000002">
      <w:pPr>
        <w:pStyle w:val="Heading2"/>
        <w:rPr/>
      </w:pPr>
      <w:bookmarkStart w:colFirst="0" w:colLast="0" w:name="_ong9ws4vrt7s" w:id="1"/>
      <w:bookmarkEnd w:id="1"/>
      <w:r w:rsidDel="00000000" w:rsidR="00000000" w:rsidRPr="00000000">
        <w:rPr>
          <w:rtl w:val="0"/>
        </w:rPr>
        <w:t xml:space="preserve">Ser Como…</w:t>
      </w:r>
    </w:p>
    <w:p w:rsidR="00000000" w:rsidDel="00000000" w:rsidP="00000000" w:rsidRDefault="00000000" w:rsidRPr="00000000" w14:paraId="00000003">
      <w:pPr>
        <w:pStyle w:val="Heading4"/>
        <w:rPr/>
      </w:pPr>
      <w:bookmarkStart w:colFirst="0" w:colLast="0" w:name="_whvcnqw58irr" w:id="2"/>
      <w:bookmarkEnd w:id="2"/>
      <w:r w:rsidDel="00000000" w:rsidR="00000000" w:rsidRPr="00000000">
        <w:rPr>
          <w:rtl w:val="0"/>
        </w:rPr>
        <w:t xml:space="preserve">Vemos cómo podemos ser más como Jesús</w:t>
      </w:r>
    </w:p>
    <w:p w:rsidR="00000000" w:rsidDel="00000000" w:rsidP="00000000" w:rsidRDefault="00000000" w:rsidRPr="00000000" w14:paraId="00000004">
      <w:pPr>
        <w:numPr>
          <w:ilvl w:val="0"/>
          <w:numId w:val="26"/>
        </w:numPr>
        <w:spacing w:after="0" w:afterAutospacing="0"/>
        <w:ind w:left="720"/>
      </w:pPr>
      <w:r w:rsidDel="00000000" w:rsidR="00000000" w:rsidRPr="00000000">
        <w:rPr>
          <w:rtl w:val="0"/>
        </w:rPr>
        <w:t xml:space="preserve">Por ver el ejemplo de los que Lo han servido antes</w:t>
      </w:r>
    </w:p>
    <w:p w:rsidR="00000000" w:rsidDel="00000000" w:rsidP="00000000" w:rsidRDefault="00000000" w:rsidRPr="00000000" w14:paraId="00000005">
      <w:pPr>
        <w:numPr>
          <w:ilvl w:val="0"/>
          <w:numId w:val="26"/>
        </w:numPr>
        <w:spacing w:before="0" w:beforeAutospacing="0"/>
        <w:ind w:left="720"/>
      </w:pPr>
      <w:r w:rsidDel="00000000" w:rsidR="00000000" w:rsidRPr="00000000">
        <w:rPr>
          <w:rtl w:val="0"/>
        </w:rPr>
        <w:t xml:space="preserve">Vemos la vida del rey David</w:t>
      </w:r>
    </w:p>
    <w:p w:rsidR="00000000" w:rsidDel="00000000" w:rsidP="00000000" w:rsidRDefault="00000000" w:rsidRPr="00000000" w14:paraId="00000006">
      <w:pPr>
        <w:pStyle w:val="Heading4"/>
        <w:rPr/>
      </w:pPr>
      <w:bookmarkStart w:colFirst="0" w:colLast="0" w:name="_y1gf5v1opf2" w:id="3"/>
      <w:bookmarkEnd w:id="3"/>
      <w:r w:rsidDel="00000000" w:rsidR="00000000" w:rsidRPr="00000000">
        <w:rPr>
          <w:rtl w:val="0"/>
        </w:rPr>
        <w:t xml:space="preserve">¿Qué hacer cuando pecamos?</w:t>
      </w:r>
    </w:p>
    <w:p w:rsidR="00000000" w:rsidDel="00000000" w:rsidP="00000000" w:rsidRDefault="00000000" w:rsidRPr="00000000" w14:paraId="00000007">
      <w:pPr>
        <w:numPr>
          <w:ilvl w:val="0"/>
          <w:numId w:val="4"/>
        </w:numPr>
        <w:spacing w:after="0" w:afterAutospacing="0"/>
        <w:ind w:left="720"/>
      </w:pPr>
      <w:r w:rsidDel="00000000" w:rsidR="00000000" w:rsidRPr="00000000">
        <w:rPr>
          <w:rtl w:val="0"/>
        </w:rPr>
        <w:t xml:space="preserve">Fallamos</w:t>
      </w:r>
    </w:p>
    <w:p w:rsidR="00000000" w:rsidDel="00000000" w:rsidP="00000000" w:rsidRDefault="00000000" w:rsidRPr="00000000" w14:paraId="00000008">
      <w:pPr>
        <w:numPr>
          <w:ilvl w:val="0"/>
          <w:numId w:val="4"/>
        </w:numPr>
        <w:spacing w:before="0" w:beforeAutospacing="0"/>
        <w:ind w:left="720"/>
      </w:pPr>
      <w:r w:rsidDel="00000000" w:rsidR="00000000" w:rsidRPr="00000000">
        <w:rPr>
          <w:rtl w:val="0"/>
        </w:rPr>
        <w:t xml:space="preserve">Desobedecemos a Dios</w:t>
      </w:r>
    </w:p>
    <w:p w:rsidR="00000000" w:rsidDel="00000000" w:rsidP="00000000" w:rsidRDefault="00000000" w:rsidRPr="00000000" w14:paraId="00000009">
      <w:pPr>
        <w:pStyle w:val="Heading2"/>
        <w:rPr/>
      </w:pPr>
      <w:bookmarkStart w:colFirst="0" w:colLast="0" w:name="_bkbep7ery8sb" w:id="4"/>
      <w:bookmarkEnd w:id="4"/>
      <w:r w:rsidDel="00000000" w:rsidR="00000000" w:rsidRPr="00000000">
        <w:rPr>
          <w:rtl w:val="0"/>
        </w:rPr>
        <w:t xml:space="preserve">Vamos a ver el capítulo más oscuro de la vida de Rey David</w:t>
      </w:r>
    </w:p>
    <w:p w:rsidR="00000000" w:rsidDel="00000000" w:rsidP="00000000" w:rsidRDefault="00000000" w:rsidRPr="00000000" w14:paraId="0000000A">
      <w:pPr>
        <w:pStyle w:val="Heading4"/>
        <w:rPr/>
      </w:pPr>
      <w:bookmarkStart w:colFirst="0" w:colLast="0" w:name="_x0x8z742rzxs" w:id="5"/>
      <w:bookmarkEnd w:id="5"/>
      <w:r w:rsidDel="00000000" w:rsidR="00000000" w:rsidRPr="00000000">
        <w:rPr>
          <w:rtl w:val="0"/>
        </w:rPr>
        <w:t xml:space="preserve">Es el más oscuro por qué fue desastroso</w:t>
      </w:r>
    </w:p>
    <w:p w:rsidR="00000000" w:rsidDel="00000000" w:rsidP="00000000" w:rsidRDefault="00000000" w:rsidRPr="00000000" w14:paraId="0000000B">
      <w:pPr>
        <w:numPr>
          <w:ilvl w:val="0"/>
          <w:numId w:val="21"/>
        </w:numPr>
        <w:spacing w:after="0" w:afterAutospacing="0"/>
        <w:ind w:left="720"/>
      </w:pPr>
      <w:r w:rsidDel="00000000" w:rsidR="00000000" w:rsidRPr="00000000">
        <w:rPr>
          <w:rtl w:val="0"/>
        </w:rPr>
        <w:t xml:space="preserve">Una serie de pecados enormes</w:t>
      </w:r>
    </w:p>
    <w:p w:rsidR="00000000" w:rsidDel="00000000" w:rsidP="00000000" w:rsidRDefault="00000000" w:rsidRPr="00000000" w14:paraId="0000000C">
      <w:pPr>
        <w:numPr>
          <w:ilvl w:val="0"/>
          <w:numId w:val="21"/>
        </w:numPr>
        <w:spacing w:after="0" w:afterAutospacing="0" w:before="0" w:beforeAutospacing="0"/>
        <w:ind w:left="720"/>
      </w:pPr>
      <w:r w:rsidDel="00000000" w:rsidR="00000000" w:rsidRPr="00000000">
        <w:rPr>
          <w:rtl w:val="0"/>
        </w:rPr>
        <w:t xml:space="preserve">Con resultados enormes</w:t>
      </w:r>
    </w:p>
    <w:p w:rsidR="00000000" w:rsidDel="00000000" w:rsidP="00000000" w:rsidRDefault="00000000" w:rsidRPr="00000000" w14:paraId="0000000D">
      <w:pPr>
        <w:numPr>
          <w:ilvl w:val="0"/>
          <w:numId w:val="21"/>
        </w:numPr>
        <w:spacing w:before="0" w:beforeAutospacing="0"/>
        <w:ind w:left="720"/>
      </w:pPr>
      <w:r w:rsidDel="00000000" w:rsidR="00000000" w:rsidRPr="00000000">
        <w:rPr>
          <w:rtl w:val="0"/>
        </w:rPr>
        <w:t xml:space="preserve">Muerte y llanto y dolor</w:t>
      </w:r>
    </w:p>
    <w:p w:rsidR="00000000" w:rsidDel="00000000" w:rsidP="00000000" w:rsidRDefault="00000000" w:rsidRPr="00000000" w14:paraId="0000000E">
      <w:pPr>
        <w:pStyle w:val="Heading4"/>
        <w:rPr/>
      </w:pPr>
      <w:bookmarkStart w:colFirst="0" w:colLast="0" w:name="_q5l3j5z3l3or" w:id="6"/>
      <w:bookmarkEnd w:id="6"/>
      <w:r w:rsidDel="00000000" w:rsidR="00000000" w:rsidRPr="00000000">
        <w:rPr>
          <w:rtl w:val="0"/>
        </w:rPr>
        <w:t xml:space="preserve">Y porque él lo provocó</w:t>
      </w:r>
    </w:p>
    <w:p w:rsidR="00000000" w:rsidDel="00000000" w:rsidP="00000000" w:rsidRDefault="00000000" w:rsidRPr="00000000" w14:paraId="0000000F">
      <w:pPr>
        <w:numPr>
          <w:ilvl w:val="0"/>
          <w:numId w:val="2"/>
        </w:numPr>
        <w:spacing w:after="0" w:afterAutospacing="0"/>
        <w:ind w:left="720"/>
      </w:pPr>
      <w:r w:rsidDel="00000000" w:rsidR="00000000" w:rsidRPr="00000000">
        <w:rPr>
          <w:rtl w:val="0"/>
        </w:rPr>
        <w:t xml:space="preserve">Era su culpa</w:t>
      </w:r>
    </w:p>
    <w:p w:rsidR="00000000" w:rsidDel="00000000" w:rsidP="00000000" w:rsidRDefault="00000000" w:rsidRPr="00000000" w14:paraId="00000010">
      <w:pPr>
        <w:numPr>
          <w:ilvl w:val="0"/>
          <w:numId w:val="2"/>
        </w:numPr>
        <w:spacing w:after="0" w:afterAutospacing="0" w:before="0" w:beforeAutospacing="0"/>
        <w:ind w:left="720"/>
      </w:pPr>
      <w:r w:rsidDel="00000000" w:rsidR="00000000" w:rsidRPr="00000000">
        <w:rPr>
          <w:rtl w:val="0"/>
        </w:rPr>
        <w:t xml:space="preserve">Lo causó y</w:t>
      </w:r>
    </w:p>
    <w:p w:rsidR="00000000" w:rsidDel="00000000" w:rsidP="00000000" w:rsidRDefault="00000000" w:rsidRPr="00000000" w14:paraId="00000011">
      <w:pPr>
        <w:numPr>
          <w:ilvl w:val="0"/>
          <w:numId w:val="2"/>
        </w:numPr>
        <w:spacing w:before="0" w:beforeAutospacing="0"/>
        <w:ind w:left="720"/>
      </w:pPr>
      <w:r w:rsidDel="00000000" w:rsidR="00000000" w:rsidRPr="00000000">
        <w:rPr>
          <w:rtl w:val="0"/>
        </w:rPr>
        <w:t xml:space="preserve">Lo pudo haber evitado</w:t>
      </w:r>
    </w:p>
    <w:p w:rsidR="00000000" w:rsidDel="00000000" w:rsidP="00000000" w:rsidRDefault="00000000" w:rsidRPr="00000000" w14:paraId="00000012">
      <w:pPr>
        <w:pStyle w:val="Heading4"/>
        <w:rPr/>
      </w:pPr>
      <w:bookmarkStart w:colFirst="0" w:colLast="0" w:name="_1pqbedjc294t" w:id="7"/>
      <w:bookmarkEnd w:id="7"/>
      <w:r w:rsidDel="00000000" w:rsidR="00000000" w:rsidRPr="00000000">
        <w:rPr>
          <w:rtl w:val="0"/>
        </w:rPr>
        <w:t xml:space="preserve">Según el corazón De Dios</w:t>
      </w:r>
    </w:p>
    <w:p w:rsidR="00000000" w:rsidDel="00000000" w:rsidP="00000000" w:rsidRDefault="00000000" w:rsidRPr="00000000" w14:paraId="00000013">
      <w:pPr>
        <w:numPr>
          <w:ilvl w:val="0"/>
          <w:numId w:val="16"/>
        </w:numPr>
        <w:spacing w:after="0" w:afterAutospacing="0"/>
        <w:ind w:left="720"/>
      </w:pPr>
      <w:r w:rsidDel="00000000" w:rsidR="00000000" w:rsidRPr="00000000">
        <w:rPr>
          <w:rtl w:val="0"/>
        </w:rPr>
        <w:t xml:space="preserve">No perfecto</w:t>
      </w:r>
    </w:p>
    <w:p w:rsidR="00000000" w:rsidDel="00000000" w:rsidP="00000000" w:rsidRDefault="00000000" w:rsidRPr="00000000" w14:paraId="00000014">
      <w:pPr>
        <w:numPr>
          <w:ilvl w:val="0"/>
          <w:numId w:val="16"/>
        </w:numPr>
        <w:spacing w:after="0" w:afterAutospacing="0" w:before="0" w:beforeAutospacing="0"/>
        <w:ind w:left="720"/>
      </w:pPr>
      <w:r w:rsidDel="00000000" w:rsidR="00000000" w:rsidRPr="00000000">
        <w:rPr>
          <w:rtl w:val="0"/>
        </w:rPr>
        <w:t xml:space="preserve">Veremos la actitud de Dios hacia su pecado</w:t>
      </w:r>
    </w:p>
    <w:p w:rsidR="00000000" w:rsidDel="00000000" w:rsidP="00000000" w:rsidRDefault="00000000" w:rsidRPr="00000000" w14:paraId="00000015">
      <w:pPr>
        <w:numPr>
          <w:ilvl w:val="0"/>
          <w:numId w:val="16"/>
        </w:numPr>
        <w:spacing w:before="0" w:beforeAutospacing="0"/>
        <w:ind w:left="720"/>
      </w:pPr>
      <w:r w:rsidDel="00000000" w:rsidR="00000000" w:rsidRPr="00000000">
        <w:rPr>
          <w:rtl w:val="0"/>
        </w:rPr>
        <w:t xml:space="preserve">Y como un hombre con el corazón De Dios responde a su pecado</w:t>
      </w:r>
    </w:p>
    <w:p w:rsidR="00000000" w:rsidDel="00000000" w:rsidP="00000000" w:rsidRDefault="00000000" w:rsidRPr="00000000" w14:paraId="00000016">
      <w:pPr>
        <w:pStyle w:val="Heading4"/>
        <w:rPr/>
      </w:pPr>
      <w:bookmarkStart w:colFirst="0" w:colLast="0" w:name="_5j5xjwnxbd7f" w:id="8"/>
      <w:bookmarkEnd w:id="8"/>
      <w:r w:rsidDel="00000000" w:rsidR="00000000" w:rsidRPr="00000000">
        <w:rPr>
          <w:rtl w:val="0"/>
        </w:rPr>
        <w:t xml:space="preserve">Más que ver la tragedia del otro</w:t>
      </w:r>
    </w:p>
    <w:p w:rsidR="00000000" w:rsidDel="00000000" w:rsidP="00000000" w:rsidRDefault="00000000" w:rsidRPr="00000000" w14:paraId="00000017">
      <w:pPr>
        <w:numPr>
          <w:ilvl w:val="0"/>
          <w:numId w:val="12"/>
        </w:numPr>
        <w:spacing w:after="0" w:afterAutospacing="0"/>
        <w:ind w:left="720"/>
      </w:pPr>
      <w:r w:rsidDel="00000000" w:rsidR="00000000" w:rsidRPr="00000000">
        <w:rPr>
          <w:rtl w:val="0"/>
        </w:rPr>
        <w:t xml:space="preserve">Como una novela</w:t>
      </w:r>
    </w:p>
    <w:p w:rsidR="00000000" w:rsidDel="00000000" w:rsidP="00000000" w:rsidRDefault="00000000" w:rsidRPr="00000000" w14:paraId="00000018">
      <w:pPr>
        <w:numPr>
          <w:ilvl w:val="0"/>
          <w:numId w:val="12"/>
        </w:numPr>
        <w:spacing w:before="0" w:beforeAutospacing="0"/>
        <w:ind w:left="720"/>
      </w:pPr>
      <w:r w:rsidDel="00000000" w:rsidR="00000000" w:rsidRPr="00000000">
        <w:rPr>
          <w:rtl w:val="0"/>
        </w:rPr>
        <w:t xml:space="preserve">Nos ayudará inmensamente</w:t>
      </w:r>
    </w:p>
    <w:p w:rsidR="00000000" w:rsidDel="00000000" w:rsidP="00000000" w:rsidRDefault="00000000" w:rsidRPr="00000000" w14:paraId="00000019">
      <w:pPr>
        <w:pStyle w:val="Heading2"/>
        <w:rPr/>
      </w:pPr>
      <w:bookmarkStart w:colFirst="0" w:colLast="0" w:name="_gqwewgnv9w39" w:id="9"/>
      <w:bookmarkEnd w:id="9"/>
      <w:r w:rsidDel="00000000" w:rsidR="00000000" w:rsidRPr="00000000">
        <w:rPr>
          <w:rtl w:val="0"/>
        </w:rPr>
        <w:t xml:space="preserve">Porque nosotros frecuentemente pasamos por momentos oscuros</w:t>
      </w:r>
    </w:p>
    <w:p w:rsidR="00000000" w:rsidDel="00000000" w:rsidP="00000000" w:rsidRDefault="00000000" w:rsidRPr="00000000" w14:paraId="0000001A">
      <w:pPr>
        <w:numPr>
          <w:ilvl w:val="0"/>
          <w:numId w:val="20"/>
        </w:numPr>
        <w:ind w:left="720"/>
      </w:pPr>
      <w:r w:rsidDel="00000000" w:rsidR="00000000" w:rsidRPr="00000000">
        <w:rPr>
          <w:rtl w:val="0"/>
        </w:rPr>
        <w:t xml:space="preserve">Causados por nosotros mismos</w:t>
      </w:r>
    </w:p>
    <w:p w:rsidR="00000000" w:rsidDel="00000000" w:rsidP="00000000" w:rsidRDefault="00000000" w:rsidRPr="00000000" w14:paraId="0000001B">
      <w:pPr>
        <w:pStyle w:val="Heading4"/>
        <w:rPr/>
      </w:pPr>
      <w:bookmarkStart w:colFirst="0" w:colLast="0" w:name="_m6l4vhfzclpo" w:id="10"/>
      <w:bookmarkEnd w:id="10"/>
      <w:r w:rsidDel="00000000" w:rsidR="00000000" w:rsidRPr="00000000">
        <w:rPr>
          <w:rtl w:val="0"/>
        </w:rPr>
        <w:t xml:space="preserve">Pecamos</w:t>
      </w:r>
    </w:p>
    <w:p w:rsidR="00000000" w:rsidDel="00000000" w:rsidP="00000000" w:rsidRDefault="00000000" w:rsidRPr="00000000" w14:paraId="0000001C">
      <w:pPr>
        <w:numPr>
          <w:ilvl w:val="0"/>
          <w:numId w:val="6"/>
        </w:numPr>
        <w:spacing w:after="0" w:afterAutospacing="0"/>
        <w:ind w:left="720"/>
      </w:pPr>
      <w:r w:rsidDel="00000000" w:rsidR="00000000" w:rsidRPr="00000000">
        <w:rPr>
          <w:rtl w:val="0"/>
        </w:rPr>
        <w:t xml:space="preserve">Causamos, dolor</w:t>
      </w:r>
    </w:p>
    <w:p w:rsidR="00000000" w:rsidDel="00000000" w:rsidP="00000000" w:rsidRDefault="00000000" w:rsidRPr="00000000" w14:paraId="0000001D">
      <w:pPr>
        <w:numPr>
          <w:ilvl w:val="0"/>
          <w:numId w:val="6"/>
        </w:numPr>
        <w:spacing w:after="0" w:afterAutospacing="0" w:before="0" w:beforeAutospacing="0"/>
        <w:ind w:left="720"/>
      </w:pPr>
      <w:r w:rsidDel="00000000" w:rsidR="00000000" w:rsidRPr="00000000">
        <w:rPr>
          <w:rtl w:val="0"/>
        </w:rPr>
        <w:t xml:space="preserve">La ira que brota</w:t>
      </w:r>
    </w:p>
    <w:p w:rsidR="00000000" w:rsidDel="00000000" w:rsidP="00000000" w:rsidRDefault="00000000" w:rsidRPr="00000000" w14:paraId="0000001E">
      <w:pPr>
        <w:numPr>
          <w:ilvl w:val="0"/>
          <w:numId w:val="6"/>
        </w:numPr>
        <w:spacing w:after="0" w:afterAutospacing="0" w:before="0" w:beforeAutospacing="0"/>
        <w:ind w:left="720"/>
      </w:pPr>
      <w:r w:rsidDel="00000000" w:rsidR="00000000" w:rsidRPr="00000000">
        <w:rPr>
          <w:rtl w:val="0"/>
        </w:rPr>
        <w:t xml:space="preserve">Amargura, que separa</w:t>
      </w:r>
    </w:p>
    <w:p w:rsidR="00000000" w:rsidDel="00000000" w:rsidP="00000000" w:rsidRDefault="00000000" w:rsidRPr="00000000" w14:paraId="0000001F">
      <w:pPr>
        <w:numPr>
          <w:ilvl w:val="0"/>
          <w:numId w:val="6"/>
        </w:numPr>
        <w:spacing w:after="0" w:afterAutospacing="0" w:before="0" w:beforeAutospacing="0"/>
        <w:ind w:left="720"/>
      </w:pPr>
      <w:r w:rsidDel="00000000" w:rsidR="00000000" w:rsidRPr="00000000">
        <w:rPr>
          <w:rtl w:val="0"/>
        </w:rPr>
        <w:t xml:space="preserve">Las palabras que lastiman</w:t>
      </w:r>
    </w:p>
    <w:p w:rsidR="00000000" w:rsidDel="00000000" w:rsidP="00000000" w:rsidRDefault="00000000" w:rsidRPr="00000000" w14:paraId="00000020">
      <w:pPr>
        <w:numPr>
          <w:ilvl w:val="0"/>
          <w:numId w:val="6"/>
        </w:numPr>
        <w:spacing w:before="0" w:beforeAutospacing="0"/>
        <w:ind w:left="720"/>
      </w:pPr>
      <w:r w:rsidDel="00000000" w:rsidR="00000000" w:rsidRPr="00000000">
        <w:rPr>
          <w:rtl w:val="0"/>
        </w:rPr>
        <w:t xml:space="preserve">Traición que destruye</w:t>
      </w:r>
    </w:p>
    <w:p w:rsidR="00000000" w:rsidDel="00000000" w:rsidP="00000000" w:rsidRDefault="00000000" w:rsidRPr="00000000" w14:paraId="00000021">
      <w:pPr>
        <w:pStyle w:val="Heading4"/>
        <w:rPr/>
      </w:pPr>
      <w:bookmarkStart w:colFirst="0" w:colLast="0" w:name="_85ejrla3gw8p" w:id="11"/>
      <w:bookmarkEnd w:id="11"/>
      <w:r w:rsidDel="00000000" w:rsidR="00000000" w:rsidRPr="00000000">
        <w:rPr>
          <w:rtl w:val="0"/>
        </w:rPr>
        <w:t xml:space="preserve">¿Puedes pensar en los pecados que has cometido?</w:t>
      </w:r>
    </w:p>
    <w:p w:rsidR="00000000" w:rsidDel="00000000" w:rsidP="00000000" w:rsidRDefault="00000000" w:rsidRPr="00000000" w14:paraId="00000022">
      <w:pPr>
        <w:pStyle w:val="Heading4"/>
        <w:rPr/>
      </w:pPr>
      <w:bookmarkStart w:colFirst="0" w:colLast="0" w:name="_jrzfk23ib2lf" w:id="12"/>
      <w:bookmarkEnd w:id="12"/>
      <w:r w:rsidDel="00000000" w:rsidR="00000000" w:rsidRPr="00000000">
        <w:rPr>
          <w:rtl w:val="0"/>
        </w:rPr>
        <w:t xml:space="preserve">Sentimos culpa y vergüenza</w:t>
      </w:r>
    </w:p>
    <w:p w:rsidR="00000000" w:rsidDel="00000000" w:rsidP="00000000" w:rsidRDefault="00000000" w:rsidRPr="00000000" w14:paraId="00000023">
      <w:pPr>
        <w:numPr>
          <w:ilvl w:val="0"/>
          <w:numId w:val="5"/>
        </w:numPr>
        <w:ind w:left="720"/>
      </w:pPr>
      <w:r w:rsidDel="00000000" w:rsidR="00000000" w:rsidRPr="00000000">
        <w:rPr>
          <w:rtl w:val="0"/>
        </w:rPr>
        <w:t xml:space="preserve">Sabemos que somos indignos</w:t>
      </w:r>
    </w:p>
    <w:p w:rsidR="00000000" w:rsidDel="00000000" w:rsidP="00000000" w:rsidRDefault="00000000" w:rsidRPr="00000000" w14:paraId="00000024">
      <w:pPr>
        <w:pStyle w:val="Heading4"/>
        <w:rPr/>
      </w:pPr>
      <w:bookmarkStart w:colFirst="0" w:colLast="0" w:name="_t4y8lddz83yb" w:id="13"/>
      <w:bookmarkEnd w:id="13"/>
      <w:r w:rsidDel="00000000" w:rsidR="00000000" w:rsidRPr="00000000">
        <w:rPr>
          <w:rtl w:val="0"/>
        </w:rPr>
        <w:t xml:space="preserve">¿Cómo reaccionas cuando pecas?</w:t>
      </w:r>
    </w:p>
    <w:p w:rsidR="00000000" w:rsidDel="00000000" w:rsidP="00000000" w:rsidRDefault="00000000" w:rsidRPr="00000000" w14:paraId="00000025">
      <w:pPr>
        <w:numPr>
          <w:ilvl w:val="0"/>
          <w:numId w:val="8"/>
        </w:numPr>
        <w:spacing w:after="0" w:afterAutospacing="0"/>
        <w:ind w:left="720"/>
      </w:pPr>
      <w:r w:rsidDel="00000000" w:rsidR="00000000" w:rsidRPr="00000000">
        <w:rPr>
          <w:rtl w:val="0"/>
        </w:rPr>
        <w:t xml:space="preserve">Y lastimas</w:t>
      </w:r>
    </w:p>
    <w:p w:rsidR="00000000" w:rsidDel="00000000" w:rsidP="00000000" w:rsidRDefault="00000000" w:rsidRPr="00000000" w14:paraId="00000026">
      <w:pPr>
        <w:numPr>
          <w:ilvl w:val="0"/>
          <w:numId w:val="8"/>
        </w:numPr>
        <w:spacing w:before="0" w:beforeAutospacing="0"/>
        <w:ind w:left="720"/>
      </w:pPr>
      <w:r w:rsidDel="00000000" w:rsidR="00000000" w:rsidRPr="00000000">
        <w:rPr>
          <w:rtl w:val="0"/>
        </w:rPr>
        <w:t xml:space="preserve">Y sientes la culpa</w:t>
      </w:r>
    </w:p>
    <w:p w:rsidR="00000000" w:rsidDel="00000000" w:rsidP="00000000" w:rsidRDefault="00000000" w:rsidRPr="00000000" w14:paraId="00000027">
      <w:pPr>
        <w:pStyle w:val="Heading4"/>
        <w:rPr/>
      </w:pPr>
      <w:bookmarkStart w:colFirst="0" w:colLast="0" w:name="_6txxdzs8p2js" w:id="14"/>
      <w:bookmarkEnd w:id="14"/>
      <w:r w:rsidDel="00000000" w:rsidR="00000000" w:rsidRPr="00000000">
        <w:rPr>
          <w:rtl w:val="0"/>
        </w:rPr>
        <w:t xml:space="preserve">Reaccionamos por negarlo,</w:t>
      </w:r>
    </w:p>
    <w:p w:rsidR="00000000" w:rsidDel="00000000" w:rsidP="00000000" w:rsidRDefault="00000000" w:rsidRPr="00000000" w14:paraId="00000028">
      <w:pPr>
        <w:numPr>
          <w:ilvl w:val="0"/>
          <w:numId w:val="19"/>
        </w:numPr>
        <w:spacing w:after="0" w:afterAutospacing="0"/>
        <w:ind w:left="720"/>
      </w:pPr>
      <w:r w:rsidDel="00000000" w:rsidR="00000000" w:rsidRPr="00000000">
        <w:rPr>
          <w:rtl w:val="0"/>
        </w:rPr>
        <w:t xml:space="preserve">Por esconderlo</w:t>
      </w:r>
    </w:p>
    <w:p w:rsidR="00000000" w:rsidDel="00000000" w:rsidP="00000000" w:rsidRDefault="00000000" w:rsidRPr="00000000" w14:paraId="00000029">
      <w:pPr>
        <w:numPr>
          <w:ilvl w:val="0"/>
          <w:numId w:val="19"/>
        </w:numPr>
        <w:spacing w:before="0" w:beforeAutospacing="0"/>
        <w:ind w:left="720"/>
      </w:pPr>
      <w:r w:rsidDel="00000000" w:rsidR="00000000" w:rsidRPr="00000000">
        <w:rPr>
          <w:rtl w:val="0"/>
        </w:rPr>
        <w:t xml:space="preserve">Justificarlo</w:t>
      </w:r>
    </w:p>
    <w:p w:rsidR="00000000" w:rsidDel="00000000" w:rsidP="00000000" w:rsidRDefault="00000000" w:rsidRPr="00000000" w14:paraId="0000002A">
      <w:pPr>
        <w:pStyle w:val="Heading4"/>
        <w:rPr/>
      </w:pPr>
      <w:bookmarkStart w:colFirst="0" w:colLast="0" w:name="_uhbsj45kzzo" w:id="15"/>
      <w:bookmarkEnd w:id="15"/>
      <w:r w:rsidDel="00000000" w:rsidR="00000000" w:rsidRPr="00000000">
        <w:rPr>
          <w:rtl w:val="0"/>
        </w:rPr>
        <w:t xml:space="preserve">Sentimos culpa</w:t>
      </w:r>
    </w:p>
    <w:p w:rsidR="00000000" w:rsidDel="00000000" w:rsidP="00000000" w:rsidRDefault="00000000" w:rsidRPr="00000000" w14:paraId="0000002B">
      <w:pPr>
        <w:numPr>
          <w:ilvl w:val="0"/>
          <w:numId w:val="13"/>
        </w:numPr>
        <w:spacing w:after="0" w:afterAutospacing="0"/>
        <w:ind w:left="720"/>
      </w:pPr>
      <w:r w:rsidDel="00000000" w:rsidR="00000000" w:rsidRPr="00000000">
        <w:rPr>
          <w:rtl w:val="0"/>
        </w:rPr>
        <w:t xml:space="preserve">Pero seguimos haciendo lo mismo</w:t>
      </w:r>
    </w:p>
    <w:p w:rsidR="00000000" w:rsidDel="00000000" w:rsidP="00000000" w:rsidRDefault="00000000" w:rsidRPr="00000000" w14:paraId="0000002C">
      <w:pPr>
        <w:numPr>
          <w:ilvl w:val="0"/>
          <w:numId w:val="13"/>
        </w:numPr>
        <w:spacing w:before="0" w:beforeAutospacing="0"/>
        <w:ind w:left="720"/>
      </w:pPr>
      <w:r w:rsidDel="00000000" w:rsidR="00000000" w:rsidRPr="00000000">
        <w:rPr>
          <w:rtl w:val="0"/>
        </w:rPr>
        <w:t xml:space="preserve">No cambiamos</w:t>
      </w:r>
    </w:p>
    <w:p w:rsidR="00000000" w:rsidDel="00000000" w:rsidP="00000000" w:rsidRDefault="00000000" w:rsidRPr="00000000" w14:paraId="0000002D">
      <w:pPr>
        <w:pStyle w:val="Heading4"/>
        <w:rPr/>
      </w:pPr>
      <w:bookmarkStart w:colFirst="0" w:colLast="0" w:name="_9oaii9ae2loy" w:id="16"/>
      <w:bookmarkEnd w:id="16"/>
      <w:r w:rsidDel="00000000" w:rsidR="00000000" w:rsidRPr="00000000">
        <w:rPr>
          <w:rtl w:val="0"/>
        </w:rPr>
        <w:t xml:space="preserve">Terminamos cada vez peor</w:t>
      </w:r>
    </w:p>
    <w:p w:rsidR="00000000" w:rsidDel="00000000" w:rsidP="00000000" w:rsidRDefault="00000000" w:rsidRPr="00000000" w14:paraId="0000002E">
      <w:pPr>
        <w:pStyle w:val="Heading2"/>
        <w:rPr/>
      </w:pPr>
      <w:bookmarkStart w:colFirst="0" w:colLast="0" w:name="_xn6nu238wi24" w:id="17"/>
      <w:bookmarkEnd w:id="17"/>
      <w:r w:rsidDel="00000000" w:rsidR="00000000" w:rsidRPr="00000000">
        <w:rPr>
          <w:rtl w:val="0"/>
        </w:rPr>
        <w:t xml:space="preserve">Nos ayuda con el ejemplo de Rey David</w:t>
      </w:r>
    </w:p>
    <w:p w:rsidR="00000000" w:rsidDel="00000000" w:rsidP="00000000" w:rsidRDefault="00000000" w:rsidRPr="00000000" w14:paraId="0000002F">
      <w:pPr>
        <w:numPr>
          <w:ilvl w:val="0"/>
          <w:numId w:val="18"/>
        </w:numPr>
        <w:ind w:left="720"/>
      </w:pPr>
      <w:r w:rsidDel="00000000" w:rsidR="00000000" w:rsidRPr="00000000">
        <w:rPr>
          <w:rtl w:val="0"/>
        </w:rPr>
        <w:t xml:space="preserve">Veremos nosotros mismos en su historia</w:t>
      </w:r>
    </w:p>
    <w:p w:rsidR="00000000" w:rsidDel="00000000" w:rsidP="00000000" w:rsidRDefault="00000000" w:rsidRPr="00000000" w14:paraId="00000030">
      <w:pPr>
        <w:pStyle w:val="Heading4"/>
        <w:rPr/>
      </w:pPr>
      <w:bookmarkStart w:colFirst="0" w:colLast="0" w:name="_k5pu4hf0cjp4" w:id="18"/>
      <w:bookmarkEnd w:id="18"/>
      <w:r w:rsidDel="00000000" w:rsidR="00000000" w:rsidRPr="00000000">
        <w:rPr>
          <w:rtl w:val="0"/>
        </w:rPr>
        <w:t xml:space="preserve">Nos va a enseñar qué hacer</w:t>
      </w:r>
    </w:p>
    <w:p w:rsidR="00000000" w:rsidDel="00000000" w:rsidP="00000000" w:rsidRDefault="00000000" w:rsidRPr="00000000" w14:paraId="00000031">
      <w:pPr>
        <w:numPr>
          <w:ilvl w:val="0"/>
          <w:numId w:val="9"/>
        </w:numPr>
        <w:spacing w:after="0" w:afterAutospacing="0"/>
        <w:ind w:left="720"/>
      </w:pPr>
      <w:r w:rsidDel="00000000" w:rsidR="00000000" w:rsidRPr="00000000">
        <w:rPr>
          <w:rtl w:val="0"/>
        </w:rPr>
        <w:t xml:space="preserve">Cómo responder</w:t>
      </w:r>
    </w:p>
    <w:p w:rsidR="00000000" w:rsidDel="00000000" w:rsidP="00000000" w:rsidRDefault="00000000" w:rsidRPr="00000000" w14:paraId="00000032">
      <w:pPr>
        <w:numPr>
          <w:ilvl w:val="0"/>
          <w:numId w:val="9"/>
        </w:numPr>
        <w:spacing w:after="0" w:afterAutospacing="0" w:before="0" w:beforeAutospacing="0"/>
        <w:ind w:left="720"/>
      </w:pPr>
      <w:r w:rsidDel="00000000" w:rsidR="00000000" w:rsidRPr="00000000">
        <w:rPr>
          <w:rtl w:val="0"/>
        </w:rPr>
        <w:t xml:space="preserve">Como hallar gracia</w:t>
      </w:r>
    </w:p>
    <w:p w:rsidR="00000000" w:rsidDel="00000000" w:rsidP="00000000" w:rsidRDefault="00000000" w:rsidRPr="00000000" w14:paraId="00000033">
      <w:pPr>
        <w:numPr>
          <w:ilvl w:val="0"/>
          <w:numId w:val="9"/>
        </w:numPr>
        <w:spacing w:before="0" w:beforeAutospacing="0"/>
        <w:ind w:left="720"/>
      </w:pPr>
      <w:r w:rsidDel="00000000" w:rsidR="00000000" w:rsidRPr="00000000">
        <w:rPr>
          <w:rtl w:val="0"/>
        </w:rPr>
        <w:t xml:space="preserve">Cuando pecamos</w:t>
      </w:r>
    </w:p>
    <w:p w:rsidR="00000000" w:rsidDel="00000000" w:rsidP="00000000" w:rsidRDefault="00000000" w:rsidRPr="00000000" w14:paraId="00000034">
      <w:pPr>
        <w:pStyle w:val="Heading4"/>
        <w:rPr/>
      </w:pPr>
      <w:bookmarkStart w:colFirst="0" w:colLast="0" w:name="_9l6qvhlg8zvv" w:id="19"/>
      <w:bookmarkEnd w:id="19"/>
      <w:r w:rsidDel="00000000" w:rsidR="00000000" w:rsidRPr="00000000">
        <w:rPr>
          <w:rtl w:val="0"/>
        </w:rPr>
        <w:t xml:space="preserve">Para salvarnos de condenación y repetir pecado</w:t>
      </w:r>
    </w:p>
    <w:p w:rsidR="00000000" w:rsidDel="00000000" w:rsidP="00000000" w:rsidRDefault="00000000" w:rsidRPr="00000000" w14:paraId="00000035">
      <w:pPr>
        <w:pStyle w:val="Heading2"/>
        <w:rPr/>
      </w:pPr>
      <w:bookmarkStart w:colFirst="0" w:colLast="0" w:name="_8kakc4e93rlt" w:id="20"/>
      <w:bookmarkEnd w:id="20"/>
      <w:r w:rsidDel="00000000" w:rsidR="00000000" w:rsidRPr="00000000">
        <w:rPr>
          <w:rtl w:val="0"/>
        </w:rPr>
        <w:t xml:space="preserve">El capítulo más oscuro de la vida del rey David</w:t>
      </w:r>
    </w:p>
    <w:p w:rsidR="00000000" w:rsidDel="00000000" w:rsidP="00000000" w:rsidRDefault="00000000" w:rsidRPr="00000000" w14:paraId="00000036">
      <w:pPr>
        <w:pStyle w:val="Heading4"/>
        <w:rPr/>
      </w:pPr>
      <w:bookmarkStart w:colFirst="0" w:colLast="0" w:name="_oyy32oklewlb" w:id="21"/>
      <w:bookmarkEnd w:id="21"/>
      <w:r w:rsidDel="00000000" w:rsidR="00000000" w:rsidRPr="00000000">
        <w:rPr>
          <w:rtl w:val="0"/>
        </w:rPr>
        <w:t xml:space="preserve">Lo que hizo</w:t>
      </w:r>
    </w:p>
    <w:p w:rsidR="00000000" w:rsidDel="00000000" w:rsidP="00000000" w:rsidRDefault="00000000" w:rsidRPr="00000000" w14:paraId="00000037">
      <w:pPr>
        <w:pStyle w:val="Title"/>
        <w:rPr/>
      </w:pPr>
      <w:bookmarkStart w:colFirst="0" w:colLast="0" w:name="_izpkfhoknv2e" w:id="22"/>
      <w:bookmarkEnd w:id="22"/>
      <w:r w:rsidDel="00000000" w:rsidR="00000000" w:rsidRPr="00000000">
        <w:rPr>
          <w:rtl w:val="0"/>
        </w:rPr>
        <w:t xml:space="preserve">2 Samuel 11:1 Aconteció que en la primavera, en el tiempo cuando los reyes salen a la batalla, David envió a Joab y con él a sus siervos y a todo Israel, y destruyeron a los amonitas y sitiaron a Rabá. Pero David permaneció en Jerusalén.</w:t>
      </w:r>
    </w:p>
    <w:p w:rsidR="00000000" w:rsidDel="00000000" w:rsidP="00000000" w:rsidRDefault="00000000" w:rsidRPr="00000000" w14:paraId="00000038">
      <w:pPr>
        <w:pStyle w:val="Title"/>
        <w:rPr/>
      </w:pPr>
      <w:bookmarkStart w:colFirst="0" w:colLast="0" w:name="_w899ozy96rff" w:id="23"/>
      <w:bookmarkEnd w:id="23"/>
      <w:r w:rsidDel="00000000" w:rsidR="00000000" w:rsidRPr="00000000">
        <w:rPr>
          <w:rtl w:val="0"/>
        </w:rPr>
        <w:t xml:space="preserve">2 Al atardecer David se levantó de su lecho y se paseaba por el terrado de la casa del rey, y desde el terrado vio a una mujer que se estaba bañando; y la mujer era de aspecto muy hermoso. 3 David mandó a preguntar acerca de aquella mujer. Y alguien dijo: «¿No es esta Betsabé, hija de Eliam, mujer de Urías el hitita?». 4 David envió mensajeros y la tomaron; y cuando ella vino a él, él durmió con ella. Después que ella se purificó de su inmundicia, regresó a su casa. 5 Y Betsabé concibió; y envió aviso a David diciéndole: «Estoy encinta».</w:t>
      </w:r>
    </w:p>
    <w:p w:rsidR="00000000" w:rsidDel="00000000" w:rsidP="00000000" w:rsidRDefault="00000000" w:rsidRPr="00000000" w14:paraId="00000039">
      <w:pPr>
        <w:pStyle w:val="Title"/>
        <w:rPr/>
      </w:pPr>
      <w:bookmarkStart w:colFirst="0" w:colLast="0" w:name="_8ham4tsf4bmj" w:id="24"/>
      <w:bookmarkEnd w:id="24"/>
      <w:r w:rsidDel="00000000" w:rsidR="00000000" w:rsidRPr="00000000">
        <w:rPr>
          <w:rtl w:val="0"/>
        </w:rPr>
        <w:t xml:space="preserve">6 Entonces David envió a decir a Joab: «Envíame a Urías el hitita». Y Joab envió a Urías a David. 7 Cuando Urías vino a él, David le preguntó por Joab, por el pueblo y por el estado de la guerra. 8 Después dijo David a Urías: «Desciende a tu casa, y lava tus pies». Salió Urías de la casa del rey, y tras él fue enviado un obsequio del rey. 9 Pero Urías durmió a la entrada de la casa del rey con todos los siervos de su señor, y no bajó a su casa.</w:t>
      </w:r>
    </w:p>
    <w:p w:rsidR="00000000" w:rsidDel="00000000" w:rsidP="00000000" w:rsidRDefault="00000000" w:rsidRPr="00000000" w14:paraId="0000003A">
      <w:pPr>
        <w:pStyle w:val="Title"/>
        <w:rPr/>
      </w:pPr>
      <w:bookmarkStart w:colFirst="0" w:colLast="0" w:name="_fvgc2bv128ty" w:id="25"/>
      <w:bookmarkEnd w:id="25"/>
      <w:r w:rsidDel="00000000" w:rsidR="00000000" w:rsidRPr="00000000">
        <w:rPr>
          <w:rtl w:val="0"/>
        </w:rPr>
        <w:t xml:space="preserve">10 Cuando se lo contaron a David, le dijeron: «Urías no bajó a su casa», David dijo a Urías: «¿No has venido de hacer un viaje? ¿Por qué no bajaste a tu casa?». 11 Urías respondió a David: «El arca, Israel y Judá están bajo tiendas, y mi señor Joab y los siervos de mi señor acampan a campo abierto. ¿He de ir yo a mi casa para comer, beber y acostarme con mi mujer? Por su vida y la vida de su alma, que no haré tal cosa». 12 Entonces David dijo a Urías: «Quédate aquí hoy también, y mañana te dejaré ir». Y se quedó Urías en Jerusalén aquel día y el siguiente. 13 Y David lo convidó a comer y a beber con él, y lo embriagó. Al anochecer Urías salió a acostarse en su cama con los siervos de su señor, pero no descendió a su casa.</w:t>
      </w:r>
    </w:p>
    <w:p w:rsidR="00000000" w:rsidDel="00000000" w:rsidP="00000000" w:rsidRDefault="00000000" w:rsidRPr="00000000" w14:paraId="0000003B">
      <w:pPr>
        <w:pStyle w:val="Title"/>
        <w:rPr/>
      </w:pPr>
      <w:bookmarkStart w:colFirst="0" w:colLast="0" w:name="_r2mq9vc0i4jj" w:id="26"/>
      <w:bookmarkEnd w:id="26"/>
      <w:r w:rsidDel="00000000" w:rsidR="00000000" w:rsidRPr="00000000">
        <w:rPr>
          <w:rtl w:val="0"/>
        </w:rPr>
        <w:t xml:space="preserve">14 A la mañana siguiente, David escribió una carta a Joab, y la envió por mano de Urías. 15 En la carta había escrito: «Pongan a Urías al frente de la batalla más reñida y retírense de él, para que sea herido y muera». 16 Así que cuando Joab asediaba la ciudad, puso a Urías en el lugar donde sabía que había hombres valientes. 17 Y los hombres de la ciudad salieron y pelearon contra Joab, y algunos de los siervos de David cayeron, y murió también Urías el hitita.</w:t>
      </w:r>
    </w:p>
    <w:p w:rsidR="00000000" w:rsidDel="00000000" w:rsidP="00000000" w:rsidRDefault="00000000" w:rsidRPr="00000000" w14:paraId="0000003C">
      <w:pPr>
        <w:pStyle w:val="Title"/>
        <w:rPr/>
      </w:pPr>
      <w:bookmarkStart w:colFirst="0" w:colLast="0" w:name="_v1ycvkdnp39d" w:id="27"/>
      <w:bookmarkEnd w:id="27"/>
      <w:r w:rsidDel="00000000" w:rsidR="00000000" w:rsidRPr="00000000">
        <w:rPr>
          <w:rtl w:val="0"/>
        </w:rPr>
        <w:t xml:space="preserve">18 Joab envió a informar a David de todos los sucesos de la guerra, 19 y dio orden al mensajero: «Cuando hayas acabado de contar al rey todos los sucesos de la guerra, 20 si sucede que el furor del rey se enciende y te dice: “¿Por qué se acercaron tanto a la ciudad para pelear? ¿No sabían que dispararían desde el muro? 21 ¿Quién mató a Abimelec, hijo de Jerobaal? ¿No arrojó una mujer sobre él una muela de molino desde lo alto del muro de manera que murió en Tebes? ¿Por qué se acercaron tanto al muro?”. Entonces le dirás: “También su siervo Urías el hitita ha muerto”».</w:t>
      </w:r>
    </w:p>
    <w:p w:rsidR="00000000" w:rsidDel="00000000" w:rsidP="00000000" w:rsidRDefault="00000000" w:rsidRPr="00000000" w14:paraId="0000003D">
      <w:pPr>
        <w:pStyle w:val="Title"/>
        <w:rPr/>
      </w:pPr>
      <w:bookmarkStart w:colFirst="0" w:colLast="0" w:name="_vy8hmoqy602p" w:id="28"/>
      <w:bookmarkEnd w:id="28"/>
      <w:r w:rsidDel="00000000" w:rsidR="00000000" w:rsidRPr="00000000">
        <w:rPr>
          <w:rtl w:val="0"/>
        </w:rPr>
        <w:t xml:space="preserve">22 Partió, pues, el mensajero, y llegó e informó a David todo lo que Joab le había enviado a decir. 23 Y el mensajero dijo a David: «Los hombres prevalecieron contra nosotros y salieron al campo contra nosotros, pero los rechazamos hasta la entrada de la puerta. 24 Pero los arqueros tiraron contra sus siervos desde la muralla; y algunos de los siervos del rey han muerto, y también su siervo Urías el hitita ha muerto». 25 Entonces David dijo al mensajero: «Así dirás a Joab: “No tengas pesar por esto, porque la espada devora tanto a uno como al otro. Haz más fuerte tu combate contra la ciudad y destrúyela”; y tú aliéntalo».</w:t>
      </w:r>
    </w:p>
    <w:p w:rsidR="00000000" w:rsidDel="00000000" w:rsidP="00000000" w:rsidRDefault="00000000" w:rsidRPr="00000000" w14:paraId="0000003E">
      <w:pPr>
        <w:pStyle w:val="Title"/>
        <w:rPr/>
      </w:pPr>
      <w:bookmarkStart w:colFirst="0" w:colLast="0" w:name="_ajf4izlcsrxc" w:id="29"/>
      <w:bookmarkEnd w:id="29"/>
      <w:r w:rsidDel="00000000" w:rsidR="00000000" w:rsidRPr="00000000">
        <w:rPr>
          <w:rtl w:val="0"/>
        </w:rPr>
        <w:t xml:space="preserve">26 Al oír la mujer de Urías que su marido Urías había muerto, hizo duelo por su marido. 27 Cuando pasó el luto, David mandó traerla a su casa, y ella fue su mujer; y dio a luz un hijo. Pero lo que David había hecho fue malo a los ojos del Señor.</w:t>
      </w:r>
    </w:p>
    <w:p w:rsidR="00000000" w:rsidDel="00000000" w:rsidP="00000000" w:rsidRDefault="00000000" w:rsidRPr="00000000" w14:paraId="0000003F">
      <w:pPr>
        <w:pStyle w:val="Title"/>
        <w:rPr/>
      </w:pPr>
      <w:bookmarkStart w:colFirst="0" w:colLast="0" w:name="_p8nsak6yin5i" w:id="30"/>
      <w:bookmarkEnd w:id="30"/>
      <w:r w:rsidDel="00000000" w:rsidR="00000000" w:rsidRPr="00000000">
        <w:rPr>
          <w:rtl w:val="0"/>
        </w:rPr>
        <w:t xml:space="preserve">2 Samuel 12:1 Entonces el Señor envió a Natán a David. Y Natán vino a él y le dijo: «Había dos hombres en una ciudad, el uno rico, y el otro pobre. 2 -»El rico tenía muchas ovejas y vacas. 3 -»Pero el pobre no tenía más que una corderita Que él había comprado y criado, La cual había crecido junto con él y con sus hijos. Comía de su pan, bebía de su copa y dormía en su seno, Y era como una hija para él. 4 -»Vino un viajero a visitar al hombre rico Y este no quiso tomar de sus ovejas ni de sus vacas Para preparar comida para el caminante que había venido a él, Sino que tomó la corderita de aquel hombre pobre y la preparó para el hombre que había venido a visitarlo».</w:t>
      </w:r>
    </w:p>
    <w:p w:rsidR="00000000" w:rsidDel="00000000" w:rsidP="00000000" w:rsidRDefault="00000000" w:rsidRPr="00000000" w14:paraId="00000040">
      <w:pPr>
        <w:pStyle w:val="Title"/>
        <w:rPr/>
      </w:pPr>
      <w:bookmarkStart w:colFirst="0" w:colLast="0" w:name="_sk1wtqyttsvm" w:id="31"/>
      <w:bookmarkEnd w:id="31"/>
      <w:r w:rsidDel="00000000" w:rsidR="00000000" w:rsidRPr="00000000">
        <w:rPr>
          <w:rtl w:val="0"/>
        </w:rPr>
        <w:t xml:space="preserve">5 Y se encendió la ira de David en gran manera contra aquel hombre, y dijo a Natán: «Vive el Señor, que ciertamente el hombre que hizo esto merece morir; 6 y debe pagar cuatro veces por la cordera, porque hizo esto y no tuvo compasión».</w:t>
      </w:r>
    </w:p>
    <w:p w:rsidR="00000000" w:rsidDel="00000000" w:rsidP="00000000" w:rsidRDefault="00000000" w:rsidRPr="00000000" w14:paraId="00000041">
      <w:pPr>
        <w:pStyle w:val="Title"/>
        <w:rPr/>
      </w:pPr>
      <w:bookmarkStart w:colFirst="0" w:colLast="0" w:name="_iqramfy00oyp" w:id="32"/>
      <w:bookmarkEnd w:id="32"/>
      <w:r w:rsidDel="00000000" w:rsidR="00000000" w:rsidRPr="00000000">
        <w:rPr>
          <w:rtl w:val="0"/>
        </w:rPr>
        <w:t xml:space="preserve">7 Entonces Natán dijo a David: «Tú eres aquel hombre. Así dice el Señor, Dios de Israel: “Yo te ungí rey sobre Israel y te libré de la mano de Saúl. 8 Yo también entregué a tu cuidado la casa de tu señor y las mujeres de tu señor, y te di la casa de Israel y de Judá; y si eso hubiera sido poco, te hubiera añadido muchas cosas como estas. 9 ¿Por qué has despreciado la palabra del Señor haciendo lo malo ante Sus ojos? Has matado a espada a Urías el hitita, has tomado su mujer para que sea mujer tuya, y a él lo has matado con la espada de los amonitas. 10 Ahora pues, la espada nunca se apartará de tu casa, porque me has despreciado y has tomado la mujer de Urías el hitita para que sea tu mujer”.</w:t>
      </w:r>
    </w:p>
    <w:p w:rsidR="00000000" w:rsidDel="00000000" w:rsidP="00000000" w:rsidRDefault="00000000" w:rsidRPr="00000000" w14:paraId="00000042">
      <w:pPr>
        <w:pStyle w:val="Title"/>
        <w:rPr/>
      </w:pPr>
      <w:bookmarkStart w:colFirst="0" w:colLast="0" w:name="_1hoq9z9mqy4j" w:id="33"/>
      <w:bookmarkEnd w:id="33"/>
      <w:r w:rsidDel="00000000" w:rsidR="00000000" w:rsidRPr="00000000">
        <w:rPr>
          <w:rtl w:val="0"/>
        </w:rPr>
        <w:t xml:space="preserve">11 Así dice el Señor: “Por eso, de tu misma casa levantaré el mal contra ti; y aun tomaré tus mujeres delante de tus ojos y las daré a tu compañero, y este se acostará con tus mujeres a plena luz del día. 12 En verdad, tú lo hiciste en secreto, pero Yo haré esto delante de todo Israel y a plena luz del sol”». 13 Entonces David dijo a Natán: «He pecado contra el Señor». Y Natán dijo a David: «El Señor ha quitado tu pecado; no morirás. 14 Sin embargo, por cuanto con este hecho has dado ocasión de blasfemar a los enemigos del Señor, ciertamente morirá el niño que te ha nacido».</w:t>
      </w:r>
    </w:p>
    <w:p w:rsidR="00000000" w:rsidDel="00000000" w:rsidP="00000000" w:rsidRDefault="00000000" w:rsidRPr="00000000" w14:paraId="00000043">
      <w:pPr>
        <w:numPr>
          <w:ilvl w:val="0"/>
          <w:numId w:val="3"/>
        </w:numPr>
        <w:spacing w:after="0" w:afterAutospacing="0"/>
        <w:ind w:left="720"/>
      </w:pPr>
      <w:r w:rsidDel="00000000" w:rsidR="00000000" w:rsidRPr="00000000">
        <w:rPr>
          <w:rtl w:val="0"/>
        </w:rPr>
        <w:t xml:space="preserve">No se cuidó</w:t>
      </w:r>
    </w:p>
    <w:p w:rsidR="00000000" w:rsidDel="00000000" w:rsidP="00000000" w:rsidRDefault="00000000" w:rsidRPr="00000000" w14:paraId="00000044">
      <w:pPr>
        <w:numPr>
          <w:ilvl w:val="0"/>
          <w:numId w:val="3"/>
        </w:numPr>
        <w:spacing w:after="0" w:afterAutospacing="0" w:before="0" w:beforeAutospacing="0"/>
        <w:ind w:left="720"/>
      </w:pPr>
      <w:r w:rsidDel="00000000" w:rsidR="00000000" w:rsidRPr="00000000">
        <w:rPr>
          <w:rtl w:val="0"/>
        </w:rPr>
        <w:t xml:space="preserve">No se controló</w:t>
      </w:r>
    </w:p>
    <w:p w:rsidR="00000000" w:rsidDel="00000000" w:rsidP="00000000" w:rsidRDefault="00000000" w:rsidRPr="00000000" w14:paraId="00000045">
      <w:pPr>
        <w:numPr>
          <w:ilvl w:val="0"/>
          <w:numId w:val="3"/>
        </w:numPr>
        <w:spacing w:after="0" w:afterAutospacing="0" w:before="0" w:beforeAutospacing="0"/>
        <w:ind w:left="720"/>
      </w:pPr>
      <w:r w:rsidDel="00000000" w:rsidR="00000000" w:rsidRPr="00000000">
        <w:rPr>
          <w:rtl w:val="0"/>
        </w:rPr>
        <w:t xml:space="preserve">Hizo lo que nunca esperaría hacer</w:t>
      </w:r>
    </w:p>
    <w:p w:rsidR="00000000" w:rsidDel="00000000" w:rsidP="00000000" w:rsidRDefault="00000000" w:rsidRPr="00000000" w14:paraId="00000046">
      <w:pPr>
        <w:numPr>
          <w:ilvl w:val="0"/>
          <w:numId w:val="3"/>
        </w:numPr>
        <w:spacing w:after="0" w:afterAutospacing="0" w:before="0" w:beforeAutospacing="0"/>
        <w:ind w:left="720"/>
      </w:pPr>
      <w:r w:rsidDel="00000000" w:rsidR="00000000" w:rsidRPr="00000000">
        <w:rPr>
          <w:rtl w:val="0"/>
        </w:rPr>
        <w:t xml:space="preserve">Lo intenta cubrir</w:t>
      </w:r>
    </w:p>
    <w:p w:rsidR="00000000" w:rsidDel="00000000" w:rsidP="00000000" w:rsidRDefault="00000000" w:rsidRPr="00000000" w14:paraId="00000047">
      <w:pPr>
        <w:numPr>
          <w:ilvl w:val="0"/>
          <w:numId w:val="3"/>
        </w:numPr>
        <w:spacing w:after="0" w:afterAutospacing="0" w:before="0" w:beforeAutospacing="0"/>
        <w:ind w:left="720"/>
      </w:pPr>
      <w:r w:rsidDel="00000000" w:rsidR="00000000" w:rsidRPr="00000000">
        <w:rPr>
          <w:rtl w:val="0"/>
        </w:rPr>
        <w:t xml:space="preserve">Lo confronta</w:t>
      </w:r>
    </w:p>
    <w:p w:rsidR="00000000" w:rsidDel="00000000" w:rsidP="00000000" w:rsidRDefault="00000000" w:rsidRPr="00000000" w14:paraId="00000048">
      <w:pPr>
        <w:numPr>
          <w:ilvl w:val="0"/>
          <w:numId w:val="3"/>
        </w:numPr>
        <w:spacing w:after="0" w:afterAutospacing="0" w:before="0" w:beforeAutospacing="0"/>
        <w:ind w:left="720"/>
      </w:pPr>
      <w:r w:rsidDel="00000000" w:rsidR="00000000" w:rsidRPr="00000000">
        <w:rPr>
          <w:rtl w:val="0"/>
        </w:rPr>
        <w:t xml:space="preserve">Recibe las consecuencias</w:t>
      </w:r>
    </w:p>
    <w:p w:rsidR="00000000" w:rsidDel="00000000" w:rsidP="00000000" w:rsidRDefault="00000000" w:rsidRPr="00000000" w14:paraId="00000049">
      <w:pPr>
        <w:numPr>
          <w:ilvl w:val="1"/>
          <w:numId w:val="3"/>
        </w:numPr>
        <w:spacing w:before="0" w:beforeAutospacing="0"/>
        <w:ind w:left="1440" w:hanging="360"/>
      </w:pPr>
      <w:r w:rsidDel="00000000" w:rsidR="00000000" w:rsidRPr="00000000">
        <w:rPr>
          <w:rtl w:val="0"/>
        </w:rPr>
        <w:t xml:space="preserve">Tanto dolor y muerte y sufrimiento</w:t>
      </w:r>
    </w:p>
    <w:p w:rsidR="00000000" w:rsidDel="00000000" w:rsidP="00000000" w:rsidRDefault="00000000" w:rsidRPr="00000000" w14:paraId="0000004A">
      <w:pPr>
        <w:pStyle w:val="Heading4"/>
        <w:rPr/>
      </w:pPr>
      <w:bookmarkStart w:colFirst="0" w:colLast="0" w:name="_j5mgrb3stn63" w:id="34"/>
      <w:bookmarkEnd w:id="34"/>
      <w:r w:rsidDel="00000000" w:rsidR="00000000" w:rsidRPr="00000000">
        <w:rPr>
          <w:rtl w:val="0"/>
        </w:rPr>
        <w:t xml:space="preserve">Su reacción: Arrepentimiento</w:t>
      </w:r>
    </w:p>
    <w:p w:rsidR="00000000" w:rsidDel="00000000" w:rsidP="00000000" w:rsidRDefault="00000000" w:rsidRPr="00000000" w14:paraId="0000004B">
      <w:pPr>
        <w:pStyle w:val="Title"/>
        <w:rPr/>
      </w:pPr>
      <w:bookmarkStart w:colFirst="0" w:colLast="0" w:name="_pqdrewlvlzos" w:id="35"/>
      <w:bookmarkEnd w:id="35"/>
      <w:r w:rsidDel="00000000" w:rsidR="00000000" w:rsidRPr="00000000">
        <w:rPr>
          <w:rtl w:val="0"/>
        </w:rPr>
        <w:t xml:space="preserve">Salmo 51:1 Ten piedad de mí, oh Dios, conforme a Tu misericordia; Conforme a lo inmenso de Tu compasión, borra mis transgresiones. 2 Lávame por completo de mi maldad, Y límpiame de mi pecado. 3 Porque yo reconozco mis transgresiones, Y mi pecado está siempre delante de mí. 4 Contra Ti, contra Ti solo he pecado, Y he hecho lo malo delante de Tus ojos, De manera que eres justo cuando hablas, Y sin reproche cuando juzgas. 5 ¶Yo nací en iniquidad, Y en pecado me concibió mi madre. 6 Tú deseas la verdad en lo más íntimo, Y en lo secreto me harás conocer sabiduría. 7 Purifícame con hisopo, y seré limpio; Lávame, y seré más blanco que la nieve. 8 Hazme oír gozo y alegría, Haz que se regocijen los huesos que has quebrantado. 9 Esconde Tu rostro de mis pecados, Y borra todas mis iniquidades. 10 ¶Crea en mí, oh Dios, un corazón limpio, Y renueva un espíritu recto dentro de mí. 11 No me eches de Tu presencia, Y no quites de mí Tu Santo Espíritu. 12 Restitúyeme el gozo de Tu salvación, Y sostenme con un espíritu de poder. 13 Entonces enseñaré a los transgresores Tus caminos, Y los pecadores se convertirán a Ti. 14 ¶Líbrame de delitos de sangre, oh Dios, Dios de mi salvación, Entonces mi lengua cantará con gozo Tu justicia. 15 Abre mis labios, oh Señor, Para que mi boca anuncie Tu alabanza. 16 Porque Tú no te deleitas en sacrificio, de lo contrario yo lo ofrecería; No te agrada el holocausto. 17 Los sacrificios de Dios son el espíritu contrito; Al corazón contrito y humillado, oh Dios, no despreciarás. 18 ¶Haz bien con Tu benevolencia a Sión; Edifica los muros de Jerusalén. 19 Entonces te agradarán los sacrificios de justicia, El holocausto y el sacrificio perfecto; Entonces se ofrecerán novillos sobre Tu altar.</w:t>
      </w:r>
    </w:p>
    <w:p w:rsidR="00000000" w:rsidDel="00000000" w:rsidP="00000000" w:rsidRDefault="00000000" w:rsidRPr="00000000" w14:paraId="0000004C">
      <w:pPr>
        <w:pStyle w:val="Title"/>
        <w:rPr/>
      </w:pPr>
      <w:bookmarkStart w:colFirst="0" w:colLast="0" w:name="_uimwkdl7ytdh" w:id="36"/>
      <w:bookmarkEnd w:id="36"/>
      <w:r w:rsidDel="00000000" w:rsidR="00000000" w:rsidRPr="00000000">
        <w:rPr>
          <w:rtl w:val="0"/>
        </w:rPr>
        <w:t xml:space="preserve">Salmo 32:1 ¡Cuán bienaventurado es aquel cuya transgresión es perdonada, Cuyo pecado es cubierto! 2 ¡Cuán bienaventurado es el hombre a quien el Señor no culpa de iniquidad, Y en cuyo espíritu no hay engaño! 3 ¶Mientras callé mi pecado, mi cuerpo se consumió Con mi gemir durante todo el día. 4 Porque día y noche Tu mano pesaba sobre mí; Mi vitalidad se desvanecía con el calor del verano. (Selah) 5 Te manifesté mi pecado, Y no encubrí mi iniquidad. Dije: «Confesaré mis transgresiones al Señor»; Y Tú perdonaste la culpa de mi pecado. (Selah) 6 Por eso, que todo santo ore a Ti en el tiempo en que puedas ser hallado; Ciertamente, en la inundación de muchas aguas, no llegarán estas a él. 7 Tú eres mi escondedero; de la angustia me preservarás; Con cánticos de liberación me rodearás. (Selah) 8 ¶Yo te haré saber y te enseñaré el camino en que debes andar; Te aconsejaré con Mis ojos puestos en ti. 9 No seas como el caballo o como el mulo, que no tienen entendimiento; Cuyos arreos incluyen brida y freno para sujetarlos, Porque si no, no se acercan a ti. 10 Muchos son los dolores del impío, Pero al que confía en el Señor, la misericordia lo rodeará. 11 Alégrense en el Señor y regocíjense, justos; Den voces de júbilo todos ustedes, los rectos de corazón.</w:t>
      </w:r>
    </w:p>
    <w:p w:rsidR="00000000" w:rsidDel="00000000" w:rsidP="00000000" w:rsidRDefault="00000000" w:rsidRPr="00000000" w14:paraId="0000004D">
      <w:pPr>
        <w:pStyle w:val="Heading4"/>
        <w:rPr/>
      </w:pPr>
      <w:bookmarkStart w:colFirst="0" w:colLast="0" w:name="_s60enantm2po" w:id="37"/>
      <w:bookmarkEnd w:id="37"/>
      <w:r w:rsidDel="00000000" w:rsidR="00000000" w:rsidRPr="00000000">
        <w:rPr>
          <w:rtl w:val="0"/>
        </w:rPr>
        <w:t xml:space="preserve">Es reconocer el pecado</w:t>
      </w:r>
    </w:p>
    <w:p w:rsidR="00000000" w:rsidDel="00000000" w:rsidP="00000000" w:rsidRDefault="00000000" w:rsidRPr="00000000" w14:paraId="0000004E">
      <w:pPr>
        <w:numPr>
          <w:ilvl w:val="0"/>
          <w:numId w:val="11"/>
        </w:numPr>
        <w:ind w:left="720"/>
      </w:pPr>
      <w:r w:rsidDel="00000000" w:rsidR="00000000" w:rsidRPr="00000000">
        <w:rPr>
          <w:rtl w:val="0"/>
        </w:rPr>
        <w:t xml:space="preserve">No justificarlo</w:t>
      </w:r>
    </w:p>
    <w:p w:rsidR="00000000" w:rsidDel="00000000" w:rsidP="00000000" w:rsidRDefault="00000000" w:rsidRPr="00000000" w14:paraId="0000004F">
      <w:pPr>
        <w:pStyle w:val="Heading4"/>
        <w:rPr/>
      </w:pPr>
      <w:bookmarkStart w:colFirst="0" w:colLast="0" w:name="_4idk4q17sgh4" w:id="38"/>
      <w:bookmarkEnd w:id="38"/>
      <w:r w:rsidDel="00000000" w:rsidR="00000000" w:rsidRPr="00000000">
        <w:rPr>
          <w:rtl w:val="0"/>
        </w:rPr>
        <w:t xml:space="preserve">Es sentir mal por el pecado</w:t>
      </w:r>
    </w:p>
    <w:p w:rsidR="00000000" w:rsidDel="00000000" w:rsidP="00000000" w:rsidRDefault="00000000" w:rsidRPr="00000000" w14:paraId="00000050">
      <w:pPr>
        <w:numPr>
          <w:ilvl w:val="0"/>
          <w:numId w:val="14"/>
        </w:numPr>
        <w:ind w:left="720"/>
      </w:pPr>
      <w:r w:rsidDel="00000000" w:rsidR="00000000" w:rsidRPr="00000000">
        <w:rPr>
          <w:rtl w:val="0"/>
        </w:rPr>
        <w:t xml:space="preserve">Sentir el peso de su destrucción y condenación</w:t>
      </w:r>
    </w:p>
    <w:p w:rsidR="00000000" w:rsidDel="00000000" w:rsidP="00000000" w:rsidRDefault="00000000" w:rsidRPr="00000000" w14:paraId="00000051">
      <w:pPr>
        <w:pStyle w:val="Heading4"/>
        <w:rPr/>
      </w:pPr>
      <w:bookmarkStart w:colFirst="0" w:colLast="0" w:name="_gsx2qt3dl1sr" w:id="39"/>
      <w:bookmarkEnd w:id="39"/>
      <w:r w:rsidDel="00000000" w:rsidR="00000000" w:rsidRPr="00000000">
        <w:rPr>
          <w:rtl w:val="0"/>
        </w:rPr>
        <w:t xml:space="preserve">Es desear ser restaurado con Dios</w:t>
      </w:r>
    </w:p>
    <w:p w:rsidR="00000000" w:rsidDel="00000000" w:rsidP="00000000" w:rsidRDefault="00000000" w:rsidRPr="00000000" w14:paraId="00000052">
      <w:pPr>
        <w:pStyle w:val="Heading4"/>
        <w:rPr/>
      </w:pPr>
      <w:bookmarkStart w:colFirst="0" w:colLast="0" w:name="_3dd1wv1nl48f" w:id="40"/>
      <w:bookmarkEnd w:id="40"/>
      <w:r w:rsidDel="00000000" w:rsidR="00000000" w:rsidRPr="00000000">
        <w:rPr>
          <w:rtl w:val="0"/>
        </w:rPr>
        <w:t xml:space="preserve">Es dejar el pecado</w:t>
      </w:r>
    </w:p>
    <w:p w:rsidR="00000000" w:rsidDel="00000000" w:rsidP="00000000" w:rsidRDefault="00000000" w:rsidRPr="00000000" w14:paraId="00000053">
      <w:pPr>
        <w:numPr>
          <w:ilvl w:val="0"/>
          <w:numId w:val="10"/>
        </w:numPr>
        <w:ind w:left="720"/>
      </w:pPr>
      <w:r w:rsidDel="00000000" w:rsidR="00000000" w:rsidRPr="00000000">
        <w:rPr>
          <w:rtl w:val="0"/>
        </w:rPr>
        <w:t xml:space="preserve">No es tristeza-pena porque te descubrieron</w:t>
      </w:r>
    </w:p>
    <w:p w:rsidR="00000000" w:rsidDel="00000000" w:rsidP="00000000" w:rsidRDefault="00000000" w:rsidRPr="00000000" w14:paraId="00000054">
      <w:pPr>
        <w:pStyle w:val="Heading3"/>
        <w:rPr/>
      </w:pPr>
      <w:bookmarkStart w:colFirst="0" w:colLast="0" w:name="_r6micvf91f37" w:id="41"/>
      <w:bookmarkEnd w:id="41"/>
      <w:r w:rsidDel="00000000" w:rsidR="00000000" w:rsidRPr="00000000">
        <w:rPr>
          <w:rtl w:val="0"/>
        </w:rPr>
        <w:t xml:space="preserve">Hallo Perdón</w:t>
      </w:r>
    </w:p>
    <w:p w:rsidR="00000000" w:rsidDel="00000000" w:rsidP="00000000" w:rsidRDefault="00000000" w:rsidRPr="00000000" w14:paraId="00000055">
      <w:pPr>
        <w:numPr>
          <w:ilvl w:val="0"/>
          <w:numId w:val="15"/>
        </w:numPr>
        <w:ind w:left="720"/>
      </w:pPr>
      <w:r w:rsidDel="00000000" w:rsidR="00000000" w:rsidRPr="00000000">
        <w:rPr>
          <w:rtl w:val="0"/>
        </w:rPr>
        <w:t xml:space="preserve">Dios es grande en amor</w:t>
      </w:r>
    </w:p>
    <w:p w:rsidR="00000000" w:rsidDel="00000000" w:rsidP="00000000" w:rsidRDefault="00000000" w:rsidRPr="00000000" w14:paraId="00000056">
      <w:pPr>
        <w:pStyle w:val="Title"/>
        <w:rPr/>
      </w:pPr>
      <w:bookmarkStart w:colFirst="0" w:colLast="0" w:name="_68et1csyzatk" w:id="42"/>
      <w:bookmarkEnd w:id="42"/>
      <w:r w:rsidDel="00000000" w:rsidR="00000000" w:rsidRPr="00000000">
        <w:rPr>
          <w:rtl w:val="0"/>
        </w:rPr>
        <w:t xml:space="preserve">Salmos 103:1 Bendice, alma mía, al Señor, Y bendiga todo mi ser Su santo nombre. 2 Bendice, alma mía, al Señor, Y no olvides ninguno de Sus beneficios. 3 Él es el que perdona todas tus iniquidades, El que sana todas tus enfermedades; 4 El que rescata de la fosa tu vida, El que te corona de bondad y compasión; 5 El que colma de bienes tus años, Para que tu juventud se renueve como el águila.</w:t>
      </w:r>
    </w:p>
    <w:p w:rsidR="00000000" w:rsidDel="00000000" w:rsidP="00000000" w:rsidRDefault="00000000" w:rsidRPr="00000000" w14:paraId="00000057">
      <w:pPr>
        <w:pStyle w:val="Heading2"/>
        <w:rPr/>
      </w:pPr>
      <w:bookmarkStart w:colFirst="0" w:colLast="0" w:name="_ki7e2y7x56ow" w:id="43"/>
      <w:bookmarkEnd w:id="43"/>
      <w:r w:rsidDel="00000000" w:rsidR="00000000" w:rsidRPr="00000000">
        <w:rPr>
          <w:rtl w:val="0"/>
        </w:rPr>
        <w:t xml:space="preserve">¿Qué podemos aprender de su ejemplo?</w:t>
      </w:r>
    </w:p>
    <w:p w:rsidR="00000000" w:rsidDel="00000000" w:rsidP="00000000" w:rsidRDefault="00000000" w:rsidRPr="00000000" w14:paraId="00000058">
      <w:pPr>
        <w:numPr>
          <w:ilvl w:val="0"/>
          <w:numId w:val="22"/>
        </w:numPr>
        <w:ind w:left="720"/>
      </w:pPr>
      <w:r w:rsidDel="00000000" w:rsidR="00000000" w:rsidRPr="00000000">
        <w:rPr>
          <w:rtl w:val="0"/>
        </w:rPr>
        <w:t xml:space="preserve">Para cuando pecamos nosotros</w:t>
      </w:r>
    </w:p>
    <w:p w:rsidR="00000000" w:rsidDel="00000000" w:rsidP="00000000" w:rsidRDefault="00000000" w:rsidRPr="00000000" w14:paraId="00000059">
      <w:pPr>
        <w:pStyle w:val="Heading4"/>
        <w:rPr/>
      </w:pPr>
      <w:bookmarkStart w:colFirst="0" w:colLast="0" w:name="_ywigaqyt3hv7" w:id="44"/>
      <w:bookmarkEnd w:id="44"/>
      <w:r w:rsidDel="00000000" w:rsidR="00000000" w:rsidRPr="00000000">
        <w:rPr>
          <w:rtl w:val="0"/>
        </w:rPr>
        <w:t xml:space="preserve">No debemos pecar</w:t>
      </w:r>
    </w:p>
    <w:p w:rsidR="00000000" w:rsidDel="00000000" w:rsidP="00000000" w:rsidRDefault="00000000" w:rsidRPr="00000000" w14:paraId="0000005A">
      <w:pPr>
        <w:numPr>
          <w:ilvl w:val="0"/>
          <w:numId w:val="17"/>
        </w:numPr>
        <w:ind w:left="720"/>
      </w:pPr>
      <w:r w:rsidDel="00000000" w:rsidR="00000000" w:rsidRPr="00000000">
        <w:rPr>
          <w:rtl w:val="0"/>
        </w:rPr>
        <w:t xml:space="preserve">Pecar es sumamente destructivo</w:t>
      </w:r>
    </w:p>
    <w:p w:rsidR="00000000" w:rsidDel="00000000" w:rsidP="00000000" w:rsidRDefault="00000000" w:rsidRPr="00000000" w14:paraId="0000005B">
      <w:pPr>
        <w:pStyle w:val="Heading4"/>
        <w:rPr/>
      </w:pPr>
      <w:bookmarkStart w:colFirst="0" w:colLast="0" w:name="_gvdr7f3otoc9" w:id="45"/>
      <w:bookmarkEnd w:id="45"/>
      <w:r w:rsidDel="00000000" w:rsidR="00000000" w:rsidRPr="00000000">
        <w:rPr>
          <w:rtl w:val="0"/>
        </w:rPr>
        <w:t xml:space="preserve">Debemos cuidarnos</w:t>
      </w:r>
    </w:p>
    <w:p w:rsidR="00000000" w:rsidDel="00000000" w:rsidP="00000000" w:rsidRDefault="00000000" w:rsidRPr="00000000" w14:paraId="0000005C">
      <w:pPr>
        <w:numPr>
          <w:ilvl w:val="0"/>
          <w:numId w:val="25"/>
        </w:numPr>
        <w:spacing w:after="0" w:afterAutospacing="0"/>
        <w:ind w:left="720"/>
      </w:pPr>
      <w:r w:rsidDel="00000000" w:rsidR="00000000" w:rsidRPr="00000000">
        <w:rPr>
          <w:rtl w:val="0"/>
        </w:rPr>
        <w:t xml:space="preserve">Debemos controlarnos</w:t>
      </w:r>
    </w:p>
    <w:p w:rsidR="00000000" w:rsidDel="00000000" w:rsidP="00000000" w:rsidRDefault="00000000" w:rsidRPr="00000000" w14:paraId="0000005D">
      <w:pPr>
        <w:numPr>
          <w:ilvl w:val="0"/>
          <w:numId w:val="25"/>
        </w:numPr>
        <w:spacing w:after="0" w:afterAutospacing="0" w:before="0" w:beforeAutospacing="0"/>
        <w:ind w:left="720"/>
      </w:pPr>
      <w:r w:rsidDel="00000000" w:rsidR="00000000" w:rsidRPr="00000000">
        <w:rPr>
          <w:rtl w:val="0"/>
        </w:rPr>
        <w:t xml:space="preserve">Debemos huir del pecado</w:t>
      </w:r>
    </w:p>
    <w:p w:rsidR="00000000" w:rsidDel="00000000" w:rsidP="00000000" w:rsidRDefault="00000000" w:rsidRPr="00000000" w14:paraId="0000005E">
      <w:pPr>
        <w:numPr>
          <w:ilvl w:val="0"/>
          <w:numId w:val="25"/>
        </w:numPr>
        <w:spacing w:before="0" w:beforeAutospacing="0"/>
        <w:ind w:left="720"/>
      </w:pPr>
      <w:r w:rsidDel="00000000" w:rsidR="00000000" w:rsidRPr="00000000">
        <w:rPr>
          <w:rtl w:val="0"/>
        </w:rPr>
        <w:t xml:space="preserve">Nos destruirá</w:t>
      </w:r>
    </w:p>
    <w:p w:rsidR="00000000" w:rsidDel="00000000" w:rsidP="00000000" w:rsidRDefault="00000000" w:rsidRPr="00000000" w14:paraId="0000005F">
      <w:pPr>
        <w:pStyle w:val="Heading4"/>
        <w:rPr/>
      </w:pPr>
      <w:bookmarkStart w:colFirst="0" w:colLast="0" w:name="_67t1jp75qg1o" w:id="46"/>
      <w:bookmarkEnd w:id="46"/>
      <w:r w:rsidDel="00000000" w:rsidR="00000000" w:rsidRPr="00000000">
        <w:rPr>
          <w:rtl w:val="0"/>
        </w:rPr>
        <w:t xml:space="preserve">Aún los más entregados fallan</w:t>
      </w:r>
    </w:p>
    <w:p w:rsidR="00000000" w:rsidDel="00000000" w:rsidP="00000000" w:rsidRDefault="00000000" w:rsidRPr="00000000" w14:paraId="00000060">
      <w:pPr>
        <w:pStyle w:val="Heading4"/>
        <w:rPr/>
      </w:pPr>
      <w:bookmarkStart w:colFirst="0" w:colLast="0" w:name="_4irjrrwgqdx5" w:id="47"/>
      <w:bookmarkEnd w:id="47"/>
      <w:r w:rsidDel="00000000" w:rsidR="00000000" w:rsidRPr="00000000">
        <w:rPr>
          <w:rtl w:val="0"/>
        </w:rPr>
        <w:t xml:space="preserve">Cuando pecamos lo más importante es arrepentirnos</w:t>
      </w:r>
    </w:p>
    <w:p w:rsidR="00000000" w:rsidDel="00000000" w:rsidP="00000000" w:rsidRDefault="00000000" w:rsidRPr="00000000" w14:paraId="00000061">
      <w:pPr>
        <w:pStyle w:val="Heading4"/>
        <w:rPr/>
      </w:pPr>
      <w:bookmarkStart w:colFirst="0" w:colLast="0" w:name="_o4ujsv2u5kvw" w:id="48"/>
      <w:bookmarkEnd w:id="48"/>
      <w:r w:rsidDel="00000000" w:rsidR="00000000" w:rsidRPr="00000000">
        <w:rPr>
          <w:rtl w:val="0"/>
        </w:rPr>
        <w:t xml:space="preserve">No encubrirlo ni justificarlo</w:t>
      </w:r>
    </w:p>
    <w:p w:rsidR="00000000" w:rsidDel="00000000" w:rsidP="00000000" w:rsidRDefault="00000000" w:rsidRPr="00000000" w14:paraId="00000062">
      <w:pPr>
        <w:pStyle w:val="Heading4"/>
        <w:rPr/>
      </w:pPr>
      <w:bookmarkStart w:colFirst="0" w:colLast="0" w:name="_94oq4ida1bt" w:id="49"/>
      <w:bookmarkEnd w:id="49"/>
      <w:r w:rsidDel="00000000" w:rsidR="00000000" w:rsidRPr="00000000">
        <w:rPr>
          <w:rtl w:val="0"/>
        </w:rPr>
        <w:t xml:space="preserve">Aceptarlo</w:t>
      </w:r>
    </w:p>
    <w:p w:rsidR="00000000" w:rsidDel="00000000" w:rsidP="00000000" w:rsidRDefault="00000000" w:rsidRPr="00000000" w14:paraId="00000063">
      <w:pPr>
        <w:numPr>
          <w:ilvl w:val="0"/>
          <w:numId w:val="1"/>
        </w:numPr>
        <w:ind w:left="720"/>
      </w:pPr>
      <w:r w:rsidDel="00000000" w:rsidR="00000000" w:rsidRPr="00000000">
        <w:rPr>
          <w:rtl w:val="0"/>
        </w:rPr>
        <w:t xml:space="preserve">Confesarlo</w:t>
      </w:r>
    </w:p>
    <w:p w:rsidR="00000000" w:rsidDel="00000000" w:rsidP="00000000" w:rsidRDefault="00000000" w:rsidRPr="00000000" w14:paraId="00000064">
      <w:pPr>
        <w:pStyle w:val="Heading4"/>
        <w:rPr/>
      </w:pPr>
      <w:bookmarkStart w:colFirst="0" w:colLast="0" w:name="_7kpo2mcqv0tq" w:id="50"/>
      <w:bookmarkEnd w:id="50"/>
      <w:r w:rsidDel="00000000" w:rsidR="00000000" w:rsidRPr="00000000">
        <w:rPr>
          <w:rtl w:val="0"/>
        </w:rPr>
        <w:t xml:space="preserve">Escuchar al que nos confronta</w:t>
      </w:r>
    </w:p>
    <w:p w:rsidR="00000000" w:rsidDel="00000000" w:rsidP="00000000" w:rsidRDefault="00000000" w:rsidRPr="00000000" w14:paraId="00000065">
      <w:pPr>
        <w:numPr>
          <w:ilvl w:val="0"/>
          <w:numId w:val="7"/>
        </w:numPr>
        <w:ind w:left="720"/>
      </w:pPr>
      <w:r w:rsidDel="00000000" w:rsidR="00000000" w:rsidRPr="00000000">
        <w:rPr>
          <w:rtl w:val="0"/>
        </w:rPr>
        <w:t xml:space="preserve">Y confrontar al que lo necesita</w:t>
      </w:r>
    </w:p>
    <w:p w:rsidR="00000000" w:rsidDel="00000000" w:rsidP="00000000" w:rsidRDefault="00000000" w:rsidRPr="00000000" w14:paraId="00000066">
      <w:pPr>
        <w:pStyle w:val="Heading4"/>
        <w:rPr/>
      </w:pPr>
      <w:bookmarkStart w:colFirst="0" w:colLast="0" w:name="_4a4uyh8jth51" w:id="51"/>
      <w:bookmarkEnd w:id="51"/>
      <w:r w:rsidDel="00000000" w:rsidR="00000000" w:rsidRPr="00000000">
        <w:rPr>
          <w:rtl w:val="0"/>
        </w:rPr>
        <w:t xml:space="preserve">Rechazar y dejar el pecado</w:t>
      </w:r>
    </w:p>
    <w:p w:rsidR="00000000" w:rsidDel="00000000" w:rsidP="00000000" w:rsidRDefault="00000000" w:rsidRPr="00000000" w14:paraId="00000067">
      <w:pPr>
        <w:pStyle w:val="Heading4"/>
        <w:rPr/>
      </w:pPr>
      <w:bookmarkStart w:colFirst="0" w:colLast="0" w:name="_u367fl502fn" w:id="52"/>
      <w:bookmarkEnd w:id="52"/>
      <w:r w:rsidDel="00000000" w:rsidR="00000000" w:rsidRPr="00000000">
        <w:rPr>
          <w:rtl w:val="0"/>
        </w:rPr>
        <w:t xml:space="preserve">Hallamos perdón en Jesús</w:t>
      </w:r>
    </w:p>
    <w:p w:rsidR="00000000" w:rsidDel="00000000" w:rsidP="00000000" w:rsidRDefault="00000000" w:rsidRPr="00000000" w14:paraId="00000068">
      <w:pPr>
        <w:numPr>
          <w:ilvl w:val="0"/>
          <w:numId w:val="24"/>
        </w:numPr>
        <w:ind w:left="720"/>
      </w:pPr>
      <w:r w:rsidDel="00000000" w:rsidR="00000000" w:rsidRPr="00000000">
        <w:rPr>
          <w:rtl w:val="0"/>
        </w:rPr>
        <w:t xml:space="preserve">Aún más que David</w:t>
      </w:r>
    </w:p>
    <w:p w:rsidR="00000000" w:rsidDel="00000000" w:rsidP="00000000" w:rsidRDefault="00000000" w:rsidRPr="00000000" w14:paraId="00000069">
      <w:pPr>
        <w:pStyle w:val="Title"/>
        <w:rPr/>
      </w:pPr>
      <w:bookmarkStart w:colFirst="0" w:colLast="0" w:name="_vcrjelaswveg" w:id="53"/>
      <w:bookmarkEnd w:id="53"/>
      <w:r w:rsidDel="00000000" w:rsidR="00000000" w:rsidRPr="00000000">
        <w:rPr>
          <w:rtl w:val="0"/>
        </w:rPr>
        <w:t xml:space="preserve">1 Juan 1:8 Si decimos que no tenemos pecado, nos engañamos a nosotros mismos y la verdad no está en nosotros. 9 Si confesamos nuestros pecados, Él es fiel y justo para perdonarnos los pecados y para limpiarnos de toda maldad.</w:t>
      </w:r>
    </w:p>
    <w:p w:rsidR="00000000" w:rsidDel="00000000" w:rsidP="00000000" w:rsidRDefault="00000000" w:rsidRPr="00000000" w14:paraId="0000006A">
      <w:pPr>
        <w:pStyle w:val="Heading2"/>
        <w:rPr/>
      </w:pPr>
      <w:bookmarkStart w:colFirst="0" w:colLast="0" w:name="_qeegxwhnqwiu" w:id="54"/>
      <w:bookmarkEnd w:id="54"/>
      <w:r w:rsidDel="00000000" w:rsidR="00000000" w:rsidRPr="00000000">
        <w:rPr>
          <w:rtl w:val="0"/>
        </w:rPr>
        <w:t xml:space="preserve">Aplicación: ¿Dónde te encuentras en esta historia?</w:t>
      </w:r>
    </w:p>
    <w:p w:rsidR="00000000" w:rsidDel="00000000" w:rsidP="00000000" w:rsidRDefault="00000000" w:rsidRPr="00000000" w14:paraId="0000006B">
      <w:pPr>
        <w:numPr>
          <w:ilvl w:val="0"/>
          <w:numId w:val="23"/>
        </w:numPr>
        <w:spacing w:after="0" w:afterAutospacing="0"/>
        <w:ind w:left="720"/>
      </w:pPr>
      <w:r w:rsidDel="00000000" w:rsidR="00000000" w:rsidRPr="00000000">
        <w:rPr>
          <w:rtl w:val="0"/>
        </w:rPr>
        <w:t xml:space="preserve">Necesitas entrar en el perdón del Padre en Jesús</w:t>
      </w:r>
    </w:p>
    <w:p w:rsidR="00000000" w:rsidDel="00000000" w:rsidP="00000000" w:rsidRDefault="00000000" w:rsidRPr="00000000" w14:paraId="0000006C">
      <w:pPr>
        <w:numPr>
          <w:ilvl w:val="0"/>
          <w:numId w:val="23"/>
        </w:numPr>
        <w:spacing w:after="0" w:afterAutospacing="0" w:before="0" w:beforeAutospacing="0"/>
        <w:ind w:left="720"/>
      </w:pPr>
      <w:r w:rsidDel="00000000" w:rsidR="00000000" w:rsidRPr="00000000">
        <w:rPr>
          <w:rtl w:val="0"/>
        </w:rPr>
        <w:t xml:space="preserve">Necesitas huir de un pecado que estás al borde de cometer</w:t>
      </w:r>
    </w:p>
    <w:p w:rsidR="00000000" w:rsidDel="00000000" w:rsidP="00000000" w:rsidRDefault="00000000" w:rsidRPr="00000000" w14:paraId="0000006D">
      <w:pPr>
        <w:numPr>
          <w:ilvl w:val="0"/>
          <w:numId w:val="23"/>
        </w:numPr>
        <w:spacing w:after="0" w:afterAutospacing="0" w:before="0" w:beforeAutospacing="0"/>
        <w:ind w:left="720"/>
      </w:pPr>
      <w:r w:rsidDel="00000000" w:rsidR="00000000" w:rsidRPr="00000000">
        <w:rPr>
          <w:rtl w:val="0"/>
        </w:rPr>
        <w:t xml:space="preserve">Necesitas reconocer y dejar (arrepentirte) de un pecado</w:t>
      </w:r>
    </w:p>
    <w:p w:rsidR="00000000" w:rsidDel="00000000" w:rsidP="00000000" w:rsidRDefault="00000000" w:rsidRPr="00000000" w14:paraId="0000006E">
      <w:pPr>
        <w:numPr>
          <w:ilvl w:val="0"/>
          <w:numId w:val="23"/>
        </w:numPr>
        <w:spacing w:before="0" w:beforeAutospacing="0"/>
        <w:ind w:left="720"/>
      </w:pPr>
      <w:r w:rsidDel="00000000" w:rsidR="00000000" w:rsidRPr="00000000">
        <w:rPr>
          <w:rtl w:val="0"/>
        </w:rPr>
        <w:t xml:space="preserve">Necesitas confrontar a alguien</w:t>
      </w:r>
    </w:p>
    <w:p w:rsidR="00000000" w:rsidDel="00000000" w:rsidP="00000000" w:rsidRDefault="00000000" w:rsidRPr="00000000" w14:paraId="0000006F">
      <w:pPr>
        <w:pStyle w:val="Heading2"/>
        <w:rPr/>
      </w:pPr>
      <w:bookmarkStart w:colFirst="0" w:colLast="0" w:name="_ds6jwfw8rt15" w:id="55"/>
      <w:bookmarkEnd w:id="55"/>
      <w:r w:rsidDel="00000000" w:rsidR="00000000" w:rsidRPr="00000000">
        <w:rPr>
          <w:rtl w:val="0"/>
        </w:rPr>
        <w:t xml:space="preserve">Comunión: Celebramos el perdón verdadero, en Cristo por su cruz</w:t>
      </w:r>
    </w:p>
    <w:p w:rsidR="00000000" w:rsidDel="00000000" w:rsidP="00000000" w:rsidRDefault="00000000" w:rsidRPr="00000000" w14:paraId="00000070">
      <w:pPr>
        <w:pStyle w:val="Title"/>
        <w:rPr/>
      </w:pPr>
      <w:bookmarkStart w:colFirst="0" w:colLast="0" w:name="_htxch6s6tght" w:id="56"/>
      <w:bookmarkEnd w:id="56"/>
      <w:r w:rsidDel="00000000" w:rsidR="00000000" w:rsidRPr="00000000">
        <w:rPr>
          <w:rtl w:val="0"/>
        </w:rPr>
        <w:t xml:space="preserve">Salmos 103:8 Compasivo y clemente es el Señor, Lento para la ira y grande en misericordia. 9 No luchará con nosotros para siempre, Ni para siempre guardará Su enojo. 10 No nos ha tratado según nuestros pecados, Ni nos ha pagado conforme a nuestras iniquidades. 11 Porque como están de altos los cielos sobre la tierra, Así es de grande Su misericordia para los que le temen. 12 Como está de lejos el oriente del occidente, Así alejó de nosotros nuestras transgresiones. 13 Como un padre se compadece de sus hijos, Así se compadece el Señor de los que le temen. 14 Porque Él sabe de qué estamos hechos, Se acuerda de que solo somos polvo.</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