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foiasn201ip" w:id="0"/>
      <w:bookmarkEnd w:id="0"/>
      <w:r w:rsidDel="00000000" w:rsidR="00000000" w:rsidRPr="00000000">
        <w:rPr>
          <w:rtl w:val="0"/>
        </w:rPr>
        <w:t xml:space="preserve">Ser como… #7 — Tener la entrega de Salomón</w:t>
      </w:r>
    </w:p>
    <w:p w:rsidR="00000000" w:rsidDel="00000000" w:rsidP="00000000" w:rsidRDefault="00000000" w:rsidRPr="00000000" w14:paraId="00000002">
      <w:pPr>
        <w:pStyle w:val="Heading2"/>
        <w:rPr/>
      </w:pPr>
      <w:bookmarkStart w:colFirst="0" w:colLast="0" w:name="_4oldpfcm7zo6" w:id="1"/>
      <w:bookmarkEnd w:id="1"/>
      <w:r w:rsidDel="00000000" w:rsidR="00000000" w:rsidRPr="00000000">
        <w:rPr>
          <w:rtl w:val="0"/>
        </w:rPr>
        <w:t xml:space="preserve">Un ejemplo inspirador</w:t>
      </w:r>
    </w:p>
    <w:p w:rsidR="00000000" w:rsidDel="00000000" w:rsidP="00000000" w:rsidRDefault="00000000" w:rsidRPr="00000000" w14:paraId="00000003">
      <w:pPr>
        <w:numPr>
          <w:ilvl w:val="0"/>
          <w:numId w:val="4"/>
        </w:numPr>
        <w:spacing w:after="0" w:afterAutospacing="0"/>
        <w:ind w:left="720"/>
      </w:pPr>
      <w:r w:rsidDel="00000000" w:rsidR="00000000" w:rsidRPr="00000000">
        <w:rPr>
          <w:rtl w:val="0"/>
        </w:rPr>
        <w:t xml:space="preserve">El tercer rey de Israel</w:t>
      </w:r>
    </w:p>
    <w:p w:rsidR="00000000" w:rsidDel="00000000" w:rsidP="00000000" w:rsidRDefault="00000000" w:rsidRPr="00000000" w14:paraId="00000004">
      <w:pPr>
        <w:numPr>
          <w:ilvl w:val="0"/>
          <w:numId w:val="4"/>
        </w:numPr>
        <w:spacing w:after="0" w:afterAutospacing="0" w:before="0" w:beforeAutospacing="0"/>
        <w:ind w:left="720"/>
      </w:pPr>
      <w:r w:rsidDel="00000000" w:rsidR="00000000" w:rsidRPr="00000000">
        <w:rPr>
          <w:rtl w:val="0"/>
        </w:rPr>
        <w:t xml:space="preserve">David trajo paz y territorio</w:t>
      </w:r>
    </w:p>
    <w:p w:rsidR="00000000" w:rsidDel="00000000" w:rsidP="00000000" w:rsidRDefault="00000000" w:rsidRPr="00000000" w14:paraId="00000005">
      <w:pPr>
        <w:numPr>
          <w:ilvl w:val="0"/>
          <w:numId w:val="4"/>
        </w:numPr>
        <w:spacing w:before="0" w:beforeAutospacing="0"/>
        <w:ind w:left="720"/>
      </w:pPr>
      <w:r w:rsidDel="00000000" w:rsidR="00000000" w:rsidRPr="00000000">
        <w:rPr>
          <w:rtl w:val="0"/>
        </w:rPr>
        <w:t xml:space="preserve">Salomón hizo el templo y trajo prosperidad</w:t>
      </w:r>
    </w:p>
    <w:p w:rsidR="00000000" w:rsidDel="00000000" w:rsidP="00000000" w:rsidRDefault="00000000" w:rsidRPr="00000000" w14:paraId="00000006">
      <w:pPr>
        <w:pStyle w:val="Title"/>
        <w:rPr/>
      </w:pPr>
      <w:bookmarkStart w:colFirst="0" w:colLast="0" w:name="_uuv6asyw3kw" w:id="2"/>
      <w:bookmarkEnd w:id="2"/>
      <w:r w:rsidDel="00000000" w:rsidR="00000000" w:rsidRPr="00000000">
        <w:rPr>
          <w:rtl w:val="0"/>
        </w:rPr>
        <w:t xml:space="preserve">1 Reyes 3:3 Salomón amaba al Señor, andando en los estatutos de su padre David, aunque sacrificaba y quemaba incienso en los lugares altos. 4 El rey fue a Gabaón a sacrificar allí, porque ese era el lugar alto principal. Salomón ofreció mil holocaustos sobre ese altar. 5 Y en Gabaón el Señor se apareció a Salomón de noche en sueños, y Dios le dijo: «Pide lo que quieras que Yo te dé».</w:t>
      </w:r>
    </w:p>
    <w:p w:rsidR="00000000" w:rsidDel="00000000" w:rsidP="00000000" w:rsidRDefault="00000000" w:rsidRPr="00000000" w14:paraId="00000007">
      <w:pPr>
        <w:pStyle w:val="Title"/>
        <w:rPr/>
      </w:pPr>
      <w:bookmarkStart w:colFirst="0" w:colLast="0" w:name="_xw40cvqyov2b" w:id="3"/>
      <w:bookmarkEnd w:id="3"/>
      <w:r w:rsidDel="00000000" w:rsidR="00000000" w:rsidRPr="00000000">
        <w:rPr>
          <w:rtl w:val="0"/>
        </w:rPr>
        <w:t xml:space="preserve">6 Entonces Salomón le respondió: «Tú has mostrado gran misericordia a Tu siervo David mi padre, según él anduvo delante de Ti con fidelidad, justicia y rectitud de corazón hacia Ti; y has guardado para él esta gran misericordia, en que le has dado un hijo que se siente en su trono, como sucede hoy. 7 Ahora, Señor Dios mío, has hecho a Tu siervo rey en lugar de mi padre David, aunque soy un muchacho y no sé cómo salir ni entrar. 8 Tu siervo está en medio de Tu pueblo al cual escogiste, un pueblo inmenso que no se puede numerar ni contar por su multitud. 9 Da, pues, a Tu siervo un corazón con entendimiento para juzgar a Tu pueblo y para discernir entre el bien y el mal. Pues ¿quién será capaz de juzgar a este pueblo Tuyo tan grande?».</w:t>
      </w:r>
    </w:p>
    <w:p w:rsidR="00000000" w:rsidDel="00000000" w:rsidP="00000000" w:rsidRDefault="00000000" w:rsidRPr="00000000" w14:paraId="00000008">
      <w:pPr>
        <w:pStyle w:val="Title"/>
        <w:rPr/>
      </w:pPr>
      <w:bookmarkStart w:colFirst="0" w:colLast="0" w:name="_vtb8gw8owa84" w:id="4"/>
      <w:bookmarkEnd w:id="4"/>
      <w:r w:rsidDel="00000000" w:rsidR="00000000" w:rsidRPr="00000000">
        <w:rPr>
          <w:rtl w:val="0"/>
        </w:rPr>
        <w:t xml:space="preserve">10 Fue del agrado a los ojos del Señor que Salomón pidiera esto. 11 Y Dios le dijo: «Porque has pedido esto y no has pedido para ti larga vida, ni has pedido para ti riquezas, ni has pedido la vida de tus enemigos, sino que has pedido para ti inteligencia para administrar justicia, 12 he hecho, pues, conforme a tus palabras. Te he dado un corazón sabio y entendido, de modo que no ha habido ninguno como tú antes de ti, ni se levantará ninguno como tú después de ti. 13 También te he dado lo que no has pedido, tanto riquezas como gloria, de modo que no habrá entre los reyes ninguno como tú en todos tus días. 14 Y si andas en Mis caminos, guardando Mis estatutos y Mis mandamientos como tu padre David anduvo, entonces prolongaré tus días».</w:t>
      </w:r>
    </w:p>
    <w:p w:rsidR="00000000" w:rsidDel="00000000" w:rsidP="00000000" w:rsidRDefault="00000000" w:rsidRPr="00000000" w14:paraId="00000009">
      <w:pPr>
        <w:pStyle w:val="Title"/>
        <w:rPr/>
      </w:pPr>
      <w:bookmarkStart w:colFirst="0" w:colLast="0" w:name="_4oi4vzwb7yb6" w:id="5"/>
      <w:bookmarkEnd w:id="5"/>
      <w:r w:rsidDel="00000000" w:rsidR="00000000" w:rsidRPr="00000000">
        <w:rPr>
          <w:rtl w:val="0"/>
        </w:rPr>
        <w:t xml:space="preserve">15 Salomón se despertó y vio que había sido un sueño. Entró en Jerusalén y se puso delante del arca del pacto del Señor. Ofreció holocaustos e hizo ofrendas de paz y también dio un banquete para todos sus siervos.</w:t>
      </w:r>
    </w:p>
    <w:p w:rsidR="00000000" w:rsidDel="00000000" w:rsidP="00000000" w:rsidRDefault="00000000" w:rsidRPr="00000000" w14:paraId="0000000A">
      <w:pPr>
        <w:pStyle w:val="Title"/>
        <w:rPr/>
      </w:pPr>
      <w:bookmarkStart w:colFirst="0" w:colLast="0" w:name="_9ndvimykabob" w:id="6"/>
      <w:bookmarkEnd w:id="6"/>
      <w:r w:rsidDel="00000000" w:rsidR="00000000" w:rsidRPr="00000000">
        <w:rPr>
          <w:rtl w:val="0"/>
        </w:rPr>
        <w:t xml:space="preserve">1 Reyes 6:1 Y sucedió que en el año 480 después que los israelitas salieron de la tierra de Egipto, en el cuarto año del reinado de Salomón sobre Israel, en el mes de Zif, que es el segundo mes, comenzó Salomón a edificar la casa del Señor.</w:t>
      </w:r>
    </w:p>
    <w:p w:rsidR="00000000" w:rsidDel="00000000" w:rsidP="00000000" w:rsidRDefault="00000000" w:rsidRPr="00000000" w14:paraId="0000000B">
      <w:pPr>
        <w:pStyle w:val="Title"/>
        <w:rPr/>
      </w:pPr>
      <w:bookmarkStart w:colFirst="0" w:colLast="0" w:name="_erth73vm14cn" w:id="7"/>
      <w:bookmarkEnd w:id="7"/>
      <w:r w:rsidDel="00000000" w:rsidR="00000000" w:rsidRPr="00000000">
        <w:rPr>
          <w:rtl w:val="0"/>
        </w:rPr>
        <w:t xml:space="preserve">1 Reyes 6:12 «En cuanto a esta casa que estás edificando, si tú andas en Mis estatutos, cumples Mis ordenanzas y guardas todos Mis mandamientos andando en ellos, Yo cumpliré Mi palabra contigo, la cual hablé a David tu padre. 13 Habitaré en medio de los israelitas, y no abandonaré a Mi pueblo Israel».</w:t>
      </w:r>
    </w:p>
    <w:p w:rsidR="00000000" w:rsidDel="00000000" w:rsidP="00000000" w:rsidRDefault="00000000" w:rsidRPr="00000000" w14:paraId="0000000C">
      <w:pPr>
        <w:pStyle w:val="Title"/>
        <w:rPr/>
      </w:pPr>
      <w:bookmarkStart w:colFirst="0" w:colLast="0" w:name="_1bh5yh4dkqtr" w:id="8"/>
      <w:bookmarkEnd w:id="8"/>
      <w:r w:rsidDel="00000000" w:rsidR="00000000" w:rsidRPr="00000000">
        <w:rPr>
          <w:rtl w:val="0"/>
        </w:rPr>
        <w:t xml:space="preserve">1 Reyes 8:12 Entonces Salomón dijo: «El Señor ha dicho que Él moraría en la densa nube. 13 -»Ciertamente yo te he edificado una casa majestuosa, Un lugar para Tu morada para siempre».</w:t>
      </w:r>
    </w:p>
    <w:p w:rsidR="00000000" w:rsidDel="00000000" w:rsidP="00000000" w:rsidRDefault="00000000" w:rsidRPr="00000000" w14:paraId="0000000D">
      <w:pPr>
        <w:pStyle w:val="Title"/>
        <w:rPr/>
      </w:pPr>
      <w:bookmarkStart w:colFirst="0" w:colLast="0" w:name="_4k56qngu723z" w:id="9"/>
      <w:bookmarkEnd w:id="9"/>
      <w:r w:rsidDel="00000000" w:rsidR="00000000" w:rsidRPr="00000000">
        <w:rPr>
          <w:rtl w:val="0"/>
        </w:rPr>
        <w:t xml:space="preserve">14 Después el rey se volvió y bendijo a toda la asamblea de Israel, mientras toda la asamblea de Israel estaba de pie. 15 Les dijo: «Bendito sea el Señor, Dios de Israel, que habló por Su boca a mi padre David y por Su mano lo ha cumplido, cuando dijo: 16 “Desde el día en que saqué a Mi pueblo Israel de Egipto, no escogí ninguna ciudad de entre todas las tribus de Israel en la cual edificar una casa para que Mi nombre estuviera allí, pero escogí a David para que estuviera sobre Mi pueblo Israel”. 17 Y mi padre David tuvo en su corazón edificar una casa al nombre del Señor, Dios de Israel. 18 Pero el Señor dijo a mi padre David: “Por cuanto tuviste en tu corazón edificar una casa a Mi nombre, bien hiciste en desearlo en tu corazón. 19 Sin embargo, tú no edificarás la casa, sino que tu hijo que te nacerá, él edificará la casa a Mi nombre”.</w:t>
      </w:r>
    </w:p>
    <w:p w:rsidR="00000000" w:rsidDel="00000000" w:rsidP="00000000" w:rsidRDefault="00000000" w:rsidRPr="00000000" w14:paraId="0000000E">
      <w:pPr>
        <w:pStyle w:val="Title"/>
        <w:rPr/>
      </w:pPr>
      <w:bookmarkStart w:colFirst="0" w:colLast="0" w:name="_b3prm6ygw7x5" w:id="10"/>
      <w:bookmarkEnd w:id="10"/>
      <w:r w:rsidDel="00000000" w:rsidR="00000000" w:rsidRPr="00000000">
        <w:rPr>
          <w:rtl w:val="0"/>
        </w:rPr>
        <w:t xml:space="preserve">20 »Ahora el Señor ha cumplido la palabra que había dicho, pues yo me he levantado en lugar de mi padre David y me he sentado en el trono de Israel, como el Señor prometió, y he edificado la casa al nombre del Señor, Dios de Israel. 21 Y he puesto allí un lugar para el arca, en la cual está el pacto del Señor que Él hizo con nuestros padres cuando los trajo de la tierra de Egipto».</w:t>
      </w:r>
    </w:p>
    <w:p w:rsidR="00000000" w:rsidDel="00000000" w:rsidP="00000000" w:rsidRDefault="00000000" w:rsidRPr="00000000" w14:paraId="0000000F">
      <w:pPr>
        <w:pStyle w:val="Title"/>
        <w:rPr/>
      </w:pPr>
      <w:bookmarkStart w:colFirst="0" w:colLast="0" w:name="_jv3a5a1db4h5" w:id="11"/>
      <w:bookmarkEnd w:id="11"/>
      <w:r w:rsidDel="00000000" w:rsidR="00000000" w:rsidRPr="00000000">
        <w:rPr>
          <w:rtl w:val="0"/>
        </w:rPr>
        <w:t xml:space="preserve">22 Entonces Salomón se puso delante del altar del Señor en presencia de toda la asamblea de Israel y extendió las manos al cielo. 23 Y dijo: «Oh Señor, Dios de Israel, no hay Dios como Tú ni arriba en los cielos ni abajo en la tierra, que guardas el pacto y muestras misericordia a Tus siervos que andan delante de Ti con todo su corazón,</w:t>
      </w:r>
    </w:p>
    <w:p w:rsidR="00000000" w:rsidDel="00000000" w:rsidP="00000000" w:rsidRDefault="00000000" w:rsidRPr="00000000" w14:paraId="00000010">
      <w:pPr>
        <w:pStyle w:val="Title"/>
        <w:rPr/>
      </w:pPr>
      <w:bookmarkStart w:colFirst="0" w:colLast="0" w:name="_thhbajwu3ai" w:id="12"/>
      <w:bookmarkEnd w:id="12"/>
      <w:r w:rsidDel="00000000" w:rsidR="00000000" w:rsidRPr="00000000">
        <w:rPr>
          <w:rtl w:val="0"/>
        </w:rPr>
        <w:t xml:space="preserve">1 Reyes 8:62 Entonces el rey y todo Israel con él ofrecieron sacrificios delante del Señor. 63 Y Salomón ofreció al Señor como sacrificio de las ofrendas de paz, 22,000 bueyes y 120,000 ovejas. Así dedicaron la casa del Señor, el rey y todos los israelitas.</w:t>
      </w:r>
    </w:p>
    <w:p w:rsidR="00000000" w:rsidDel="00000000" w:rsidP="00000000" w:rsidRDefault="00000000" w:rsidRPr="00000000" w14:paraId="00000011">
      <w:pPr>
        <w:pStyle w:val="Heading4"/>
        <w:rPr/>
      </w:pPr>
      <w:bookmarkStart w:colFirst="0" w:colLast="0" w:name="_ka3xm6wvut48" w:id="13"/>
      <w:bookmarkEnd w:id="13"/>
      <w:r w:rsidDel="00000000" w:rsidR="00000000" w:rsidRPr="00000000">
        <w:rPr>
          <w:rtl w:val="0"/>
        </w:rPr>
        <w:t xml:space="preserve">Servía a Dios con fervor y entrega</w:t>
      </w:r>
    </w:p>
    <w:p w:rsidR="00000000" w:rsidDel="00000000" w:rsidP="00000000" w:rsidRDefault="00000000" w:rsidRPr="00000000" w14:paraId="00000012">
      <w:pPr>
        <w:numPr>
          <w:ilvl w:val="0"/>
          <w:numId w:val="10"/>
        </w:numPr>
        <w:spacing w:after="0" w:afterAutospacing="0"/>
        <w:ind w:left="720"/>
      </w:pPr>
      <w:r w:rsidDel="00000000" w:rsidR="00000000" w:rsidRPr="00000000">
        <w:rPr>
          <w:rtl w:val="0"/>
        </w:rPr>
        <w:t xml:space="preserve">Buscaba la sabiduría de Dios</w:t>
      </w:r>
    </w:p>
    <w:p w:rsidR="00000000" w:rsidDel="00000000" w:rsidP="00000000" w:rsidRDefault="00000000" w:rsidRPr="00000000" w14:paraId="00000013">
      <w:pPr>
        <w:numPr>
          <w:ilvl w:val="0"/>
          <w:numId w:val="10"/>
        </w:numPr>
        <w:spacing w:after="0" w:afterAutospacing="0" w:before="0" w:beforeAutospacing="0"/>
        <w:ind w:left="720"/>
      </w:pPr>
      <w:r w:rsidDel="00000000" w:rsidR="00000000" w:rsidRPr="00000000">
        <w:rPr>
          <w:rtl w:val="0"/>
        </w:rPr>
        <w:t xml:space="preserve">Se dedicó al reino de Dios</w:t>
      </w:r>
    </w:p>
    <w:p w:rsidR="00000000" w:rsidDel="00000000" w:rsidP="00000000" w:rsidRDefault="00000000" w:rsidRPr="00000000" w14:paraId="00000014">
      <w:pPr>
        <w:numPr>
          <w:ilvl w:val="0"/>
          <w:numId w:val="10"/>
        </w:numPr>
        <w:spacing w:after="0" w:afterAutospacing="0" w:before="0" w:beforeAutospacing="0"/>
        <w:ind w:left="720"/>
      </w:pPr>
      <w:r w:rsidDel="00000000" w:rsidR="00000000" w:rsidRPr="00000000">
        <w:rPr>
          <w:rtl w:val="0"/>
        </w:rPr>
        <w:t xml:space="preserve">Con sacrificios</w:t>
      </w:r>
    </w:p>
    <w:p w:rsidR="00000000" w:rsidDel="00000000" w:rsidP="00000000" w:rsidRDefault="00000000" w:rsidRPr="00000000" w14:paraId="00000015">
      <w:pPr>
        <w:numPr>
          <w:ilvl w:val="0"/>
          <w:numId w:val="10"/>
        </w:numPr>
        <w:spacing w:after="0" w:afterAutospacing="0" w:before="0" w:beforeAutospacing="0"/>
        <w:ind w:left="720"/>
      </w:pPr>
      <w:r w:rsidDel="00000000" w:rsidR="00000000" w:rsidRPr="00000000">
        <w:rPr>
          <w:rtl w:val="0"/>
        </w:rPr>
        <w:t xml:space="preserve">El templo</w:t>
      </w:r>
    </w:p>
    <w:p w:rsidR="00000000" w:rsidDel="00000000" w:rsidP="00000000" w:rsidRDefault="00000000" w:rsidRPr="00000000" w14:paraId="00000016">
      <w:pPr>
        <w:numPr>
          <w:ilvl w:val="0"/>
          <w:numId w:val="10"/>
        </w:numPr>
        <w:spacing w:before="0" w:beforeAutospacing="0"/>
        <w:ind w:left="720"/>
      </w:pPr>
      <w:r w:rsidDel="00000000" w:rsidR="00000000" w:rsidRPr="00000000">
        <w:rPr>
          <w:rtl w:val="0"/>
        </w:rPr>
        <w:t xml:space="preserve">Se dedicó a juzgar y guiar al pueblo de Dios</w:t>
      </w:r>
    </w:p>
    <w:p w:rsidR="00000000" w:rsidDel="00000000" w:rsidP="00000000" w:rsidRDefault="00000000" w:rsidRPr="00000000" w14:paraId="00000017">
      <w:pPr>
        <w:pStyle w:val="Heading2"/>
        <w:rPr/>
      </w:pPr>
      <w:bookmarkStart w:colFirst="0" w:colLast="0" w:name="_d8a1o1d298zk" w:id="14"/>
      <w:bookmarkEnd w:id="14"/>
      <w:r w:rsidDel="00000000" w:rsidR="00000000" w:rsidRPr="00000000">
        <w:rPr>
          <w:rtl w:val="0"/>
        </w:rPr>
        <w:t xml:space="preserve">Debemos ser así</w:t>
      </w:r>
    </w:p>
    <w:p w:rsidR="00000000" w:rsidDel="00000000" w:rsidP="00000000" w:rsidRDefault="00000000" w:rsidRPr="00000000" w14:paraId="00000018">
      <w:pPr>
        <w:numPr>
          <w:ilvl w:val="0"/>
          <w:numId w:val="2"/>
        </w:numPr>
        <w:ind w:left="720"/>
      </w:pPr>
      <w:r w:rsidDel="00000000" w:rsidR="00000000" w:rsidRPr="00000000">
        <w:rPr>
          <w:rtl w:val="0"/>
        </w:rPr>
        <w:t xml:space="preserve">Tener esta entrega</w:t>
      </w:r>
    </w:p>
    <w:p w:rsidR="00000000" w:rsidDel="00000000" w:rsidP="00000000" w:rsidRDefault="00000000" w:rsidRPr="00000000" w14:paraId="00000019">
      <w:pPr>
        <w:pStyle w:val="Heading4"/>
        <w:rPr/>
      </w:pPr>
      <w:bookmarkStart w:colFirst="0" w:colLast="0" w:name="_315ece83yark" w:id="15"/>
      <w:bookmarkEnd w:id="15"/>
      <w:r w:rsidDel="00000000" w:rsidR="00000000" w:rsidRPr="00000000">
        <w:rPr>
          <w:rtl w:val="0"/>
        </w:rPr>
        <w:t xml:space="preserve">Pero no es nuestra realidad</w:t>
      </w:r>
    </w:p>
    <w:p w:rsidR="00000000" w:rsidDel="00000000" w:rsidP="00000000" w:rsidRDefault="00000000" w:rsidRPr="00000000" w14:paraId="0000001A">
      <w:pPr>
        <w:numPr>
          <w:ilvl w:val="0"/>
          <w:numId w:val="9"/>
        </w:numPr>
        <w:spacing w:after="0" w:afterAutospacing="0"/>
        <w:ind w:left="720"/>
      </w:pPr>
      <w:r w:rsidDel="00000000" w:rsidR="00000000" w:rsidRPr="00000000">
        <w:rPr>
          <w:rtl w:val="0"/>
        </w:rPr>
        <w:t xml:space="preserve">Damos suficiente a Dios para sentir que estamos bien con Él</w:t>
      </w:r>
    </w:p>
    <w:p w:rsidR="00000000" w:rsidDel="00000000" w:rsidP="00000000" w:rsidRDefault="00000000" w:rsidRPr="00000000" w14:paraId="0000001B">
      <w:pPr>
        <w:numPr>
          <w:ilvl w:val="0"/>
          <w:numId w:val="9"/>
        </w:numPr>
        <w:spacing w:after="0" w:afterAutospacing="0" w:before="0" w:beforeAutospacing="0"/>
        <w:ind w:left="720"/>
      </w:pPr>
      <w:r w:rsidDel="00000000" w:rsidR="00000000" w:rsidRPr="00000000">
        <w:rPr>
          <w:rtl w:val="0"/>
        </w:rPr>
        <w:t xml:space="preserve">Vamos a la iglesia, nos portamos “bien”</w:t>
      </w:r>
    </w:p>
    <w:p w:rsidR="00000000" w:rsidDel="00000000" w:rsidP="00000000" w:rsidRDefault="00000000" w:rsidRPr="00000000" w14:paraId="0000001C">
      <w:pPr>
        <w:numPr>
          <w:ilvl w:val="0"/>
          <w:numId w:val="9"/>
        </w:numPr>
        <w:spacing w:after="0" w:afterAutospacing="0" w:before="0" w:beforeAutospacing="0"/>
        <w:ind w:left="720"/>
      </w:pPr>
      <w:r w:rsidDel="00000000" w:rsidR="00000000" w:rsidRPr="00000000">
        <w:rPr>
          <w:rtl w:val="0"/>
        </w:rPr>
        <w:t xml:space="preserve">Pero vivimos entregados a nuestra vida</w:t>
      </w:r>
    </w:p>
    <w:p w:rsidR="00000000" w:rsidDel="00000000" w:rsidP="00000000" w:rsidRDefault="00000000" w:rsidRPr="00000000" w14:paraId="0000001D">
      <w:pPr>
        <w:numPr>
          <w:ilvl w:val="0"/>
          <w:numId w:val="9"/>
        </w:numPr>
        <w:spacing w:after="0" w:afterAutospacing="0" w:before="0" w:beforeAutospacing="0"/>
        <w:ind w:left="720"/>
      </w:pPr>
      <w:r w:rsidDel="00000000" w:rsidR="00000000" w:rsidRPr="00000000">
        <w:rPr>
          <w:rtl w:val="0"/>
        </w:rPr>
        <w:t xml:space="preserve">Pienso en lo que quiero hacer</w:t>
      </w:r>
    </w:p>
    <w:p w:rsidR="00000000" w:rsidDel="00000000" w:rsidP="00000000" w:rsidRDefault="00000000" w:rsidRPr="00000000" w14:paraId="0000001E">
      <w:pPr>
        <w:numPr>
          <w:ilvl w:val="0"/>
          <w:numId w:val="9"/>
        </w:numPr>
        <w:spacing w:after="0" w:afterAutospacing="0" w:before="0" w:beforeAutospacing="0"/>
        <w:ind w:left="720"/>
      </w:pPr>
      <w:r w:rsidDel="00000000" w:rsidR="00000000" w:rsidRPr="00000000">
        <w:rPr>
          <w:rtl w:val="0"/>
        </w:rPr>
        <w:t xml:space="preserve">Lo que quiero lograr</w:t>
      </w:r>
    </w:p>
    <w:p w:rsidR="00000000" w:rsidDel="00000000" w:rsidP="00000000" w:rsidRDefault="00000000" w:rsidRPr="00000000" w14:paraId="0000001F">
      <w:pPr>
        <w:numPr>
          <w:ilvl w:val="0"/>
          <w:numId w:val="9"/>
        </w:numPr>
        <w:spacing w:after="0" w:afterAutospacing="0" w:before="0" w:beforeAutospacing="0"/>
        <w:ind w:left="720"/>
      </w:pPr>
      <w:r w:rsidDel="00000000" w:rsidR="00000000" w:rsidRPr="00000000">
        <w:rPr>
          <w:rtl w:val="0"/>
        </w:rPr>
        <w:t xml:space="preserve">Lo que voy a comprar</w:t>
      </w:r>
    </w:p>
    <w:p w:rsidR="00000000" w:rsidDel="00000000" w:rsidP="00000000" w:rsidRDefault="00000000" w:rsidRPr="00000000" w14:paraId="00000020">
      <w:pPr>
        <w:numPr>
          <w:ilvl w:val="0"/>
          <w:numId w:val="9"/>
        </w:numPr>
        <w:spacing w:before="0" w:beforeAutospacing="0"/>
        <w:ind w:left="720"/>
      </w:pPr>
      <w:r w:rsidDel="00000000" w:rsidR="00000000" w:rsidRPr="00000000">
        <w:rPr>
          <w:rtl w:val="0"/>
        </w:rPr>
        <w:t xml:space="preserve">Lo que necesito yo</w:t>
      </w:r>
    </w:p>
    <w:p w:rsidR="00000000" w:rsidDel="00000000" w:rsidP="00000000" w:rsidRDefault="00000000" w:rsidRPr="00000000" w14:paraId="00000021">
      <w:pPr>
        <w:pStyle w:val="Heading2"/>
        <w:rPr/>
      </w:pPr>
      <w:bookmarkStart w:colFirst="0" w:colLast="0" w:name="_siu5mmxbq6yx" w:id="16"/>
      <w:bookmarkEnd w:id="16"/>
      <w:r w:rsidDel="00000000" w:rsidR="00000000" w:rsidRPr="00000000">
        <w:rPr>
          <w:rtl w:val="0"/>
        </w:rPr>
        <w:t xml:space="preserve">Cómo se miraría para nosotros tener esta entrega</w:t>
      </w:r>
    </w:p>
    <w:p w:rsidR="00000000" w:rsidDel="00000000" w:rsidP="00000000" w:rsidRDefault="00000000" w:rsidRPr="00000000" w14:paraId="00000022">
      <w:pPr>
        <w:pStyle w:val="Heading4"/>
        <w:rPr/>
      </w:pPr>
      <w:bookmarkStart w:colFirst="0" w:colLast="0" w:name="_ovvcdz6ywmg0" w:id="17"/>
      <w:bookmarkEnd w:id="17"/>
      <w:r w:rsidDel="00000000" w:rsidR="00000000" w:rsidRPr="00000000">
        <w:rPr>
          <w:rtl w:val="0"/>
        </w:rPr>
        <w:t xml:space="preserve">Jesús es nuestro sacrificio que ganó el favor del Padre</w:t>
      </w:r>
    </w:p>
    <w:p w:rsidR="00000000" w:rsidDel="00000000" w:rsidP="00000000" w:rsidRDefault="00000000" w:rsidRPr="00000000" w14:paraId="00000023">
      <w:pPr>
        <w:numPr>
          <w:ilvl w:val="0"/>
          <w:numId w:val="6"/>
        </w:numPr>
        <w:ind w:left="720"/>
      </w:pPr>
      <w:r w:rsidDel="00000000" w:rsidR="00000000" w:rsidRPr="00000000">
        <w:rPr>
          <w:rtl w:val="0"/>
        </w:rPr>
        <w:t xml:space="preserve">La entrega debe ser igual y mayor</w:t>
      </w:r>
    </w:p>
    <w:p w:rsidR="00000000" w:rsidDel="00000000" w:rsidP="00000000" w:rsidRDefault="00000000" w:rsidRPr="00000000" w14:paraId="00000024">
      <w:pPr>
        <w:pStyle w:val="Title"/>
        <w:rPr/>
      </w:pPr>
      <w:bookmarkStart w:colFirst="0" w:colLast="0" w:name="_7m7ppnkc38ws" w:id="18"/>
      <w:bookmarkEnd w:id="18"/>
      <w:r w:rsidDel="00000000" w:rsidR="00000000" w:rsidRPr="00000000">
        <w:rPr>
          <w:rtl w:val="0"/>
        </w:rPr>
        <w:t xml:space="preserve">Romanos 12:1 Por tanto, hermanos, les ruego por las misericordias de Dios que presenten sus cuerpos como sacrificio vivo y santo, aceptable a Dios, que es el culto racional de ustedes. 2 Y no se adapten a este mundo, sino transfórmense mediante la renovación de su mente, para que verifiquen cuál es la voluntad de Dios: lo que es bueno y aceptable y perfecto.</w:t>
      </w:r>
    </w:p>
    <w:p w:rsidR="00000000" w:rsidDel="00000000" w:rsidP="00000000" w:rsidRDefault="00000000" w:rsidRPr="00000000" w14:paraId="00000025">
      <w:pPr>
        <w:pStyle w:val="Title"/>
        <w:rPr/>
      </w:pPr>
      <w:bookmarkStart w:colFirst="0" w:colLast="0" w:name="_qhjtzq6m3ebt" w:id="19"/>
      <w:bookmarkEnd w:id="19"/>
      <w:r w:rsidDel="00000000" w:rsidR="00000000" w:rsidRPr="00000000">
        <w:rPr>
          <w:rtl w:val="0"/>
        </w:rPr>
        <w:t xml:space="preserve">Lucas 9:23 Y a todos les decía: «Si alguien quiere seguirme, niéguese a sí mismo, tome su cruz cada día y sígame. 24 Porque el que quiera salvar su vida, la perderá, pero el que pierda su vida por causa de Mí, ese la salvará. 25 Pues, ¿de qué le sirve a un hombre haber ganado el mundo entero, siél mismo se destruye o se pierde? 26 Porque el que se avergüence de Mí y de Mis palabras, de este se avergonzará el Hijo del Hombre cuando venga en Su gloria, y la del Padre, y la de los santos ángeles.</w:t>
      </w:r>
    </w:p>
    <w:p w:rsidR="00000000" w:rsidDel="00000000" w:rsidP="00000000" w:rsidRDefault="00000000" w:rsidRPr="00000000" w14:paraId="00000026">
      <w:pPr>
        <w:pStyle w:val="Title"/>
        <w:rPr/>
      </w:pPr>
      <w:bookmarkStart w:colFirst="0" w:colLast="0" w:name="_4a0t8nw6jtu9" w:id="20"/>
      <w:bookmarkEnd w:id="20"/>
      <w:r w:rsidDel="00000000" w:rsidR="00000000" w:rsidRPr="00000000">
        <w:rPr>
          <w:rtl w:val="0"/>
        </w:rPr>
        <w:t xml:space="preserve">Lucas 14:25 Grandes multitudes acompañaban a Jesús; y Él, volviéndose, les dijo: 26 «Si alguien viene a Mí, y no aborrece a su padre y madre, a su mujer e hijos, a sus hermanos y hermanas, y aun hasta su propia vida, no puede ser Mi discípulo. 27 El que no carga su cruz y me sigue, no puede ser Mi discípulo.</w:t>
      </w:r>
    </w:p>
    <w:p w:rsidR="00000000" w:rsidDel="00000000" w:rsidP="00000000" w:rsidRDefault="00000000" w:rsidRPr="00000000" w14:paraId="00000027">
      <w:pPr>
        <w:pStyle w:val="Title"/>
        <w:rPr/>
      </w:pPr>
      <w:bookmarkStart w:colFirst="0" w:colLast="0" w:name="_agcqian70ys0" w:id="21"/>
      <w:bookmarkEnd w:id="21"/>
      <w:r w:rsidDel="00000000" w:rsidR="00000000" w:rsidRPr="00000000">
        <w:rPr>
          <w:rtl w:val="0"/>
        </w:rPr>
        <w:t xml:space="preserve">33 Así pues, cualquiera de ustedes que no renuncie a todas sus posesiones, no puede ser Mi discípulo.</w:t>
      </w:r>
    </w:p>
    <w:p w:rsidR="00000000" w:rsidDel="00000000" w:rsidP="00000000" w:rsidRDefault="00000000" w:rsidRPr="00000000" w14:paraId="00000028">
      <w:pPr>
        <w:pStyle w:val="Heading3"/>
        <w:rPr/>
      </w:pPr>
      <w:bookmarkStart w:colFirst="0" w:colLast="0" w:name="_5oagmju88mht" w:id="22"/>
      <w:bookmarkEnd w:id="22"/>
      <w:r w:rsidDel="00000000" w:rsidR="00000000" w:rsidRPr="00000000">
        <w:rPr>
          <w:rtl w:val="0"/>
        </w:rPr>
        <w:t xml:space="preserve">En términos prácticos</w:t>
      </w:r>
    </w:p>
    <w:p w:rsidR="00000000" w:rsidDel="00000000" w:rsidP="00000000" w:rsidRDefault="00000000" w:rsidRPr="00000000" w14:paraId="00000029">
      <w:pPr>
        <w:pStyle w:val="Heading4"/>
        <w:rPr/>
      </w:pPr>
      <w:bookmarkStart w:colFirst="0" w:colLast="0" w:name="_ohw7k9mzpj6g" w:id="23"/>
      <w:bookmarkEnd w:id="23"/>
      <w:r w:rsidDel="00000000" w:rsidR="00000000" w:rsidRPr="00000000">
        <w:rPr>
          <w:rtl w:val="0"/>
        </w:rPr>
        <w:t xml:space="preserve">Tomar la decisión más radical de la vida</w:t>
      </w:r>
    </w:p>
    <w:p w:rsidR="00000000" w:rsidDel="00000000" w:rsidP="00000000" w:rsidRDefault="00000000" w:rsidRPr="00000000" w14:paraId="0000002A">
      <w:pPr>
        <w:pStyle w:val="Heading4"/>
        <w:rPr/>
      </w:pPr>
      <w:bookmarkStart w:colFirst="0" w:colLast="0" w:name="_ih7bzdx7tpxp" w:id="24"/>
      <w:bookmarkEnd w:id="24"/>
      <w:r w:rsidDel="00000000" w:rsidR="00000000" w:rsidRPr="00000000">
        <w:rPr>
          <w:rtl w:val="0"/>
        </w:rPr>
        <w:t xml:space="preserve">Pasar tiempo radical con Dios</w:t>
      </w:r>
    </w:p>
    <w:p w:rsidR="00000000" w:rsidDel="00000000" w:rsidP="00000000" w:rsidRDefault="00000000" w:rsidRPr="00000000" w14:paraId="0000002B">
      <w:pPr>
        <w:numPr>
          <w:ilvl w:val="0"/>
          <w:numId w:val="11"/>
        </w:numPr>
        <w:ind w:left="720"/>
      </w:pPr>
      <w:r w:rsidDel="00000000" w:rsidR="00000000" w:rsidRPr="00000000">
        <w:rPr>
          <w:rtl w:val="0"/>
        </w:rPr>
        <w:t xml:space="preserve">Cada día sin excusa ni excepción</w:t>
      </w:r>
    </w:p>
    <w:p w:rsidR="00000000" w:rsidDel="00000000" w:rsidP="00000000" w:rsidRDefault="00000000" w:rsidRPr="00000000" w14:paraId="0000002C">
      <w:pPr>
        <w:pStyle w:val="Heading4"/>
        <w:rPr/>
      </w:pPr>
      <w:bookmarkStart w:colFirst="0" w:colLast="0" w:name="_w9sdyczfxu7q" w:id="25"/>
      <w:bookmarkEnd w:id="25"/>
      <w:r w:rsidDel="00000000" w:rsidR="00000000" w:rsidRPr="00000000">
        <w:rPr>
          <w:rtl w:val="0"/>
        </w:rPr>
        <w:t xml:space="preserve">Radicalmente dejar pecados</w:t>
      </w:r>
    </w:p>
    <w:p w:rsidR="00000000" w:rsidDel="00000000" w:rsidP="00000000" w:rsidRDefault="00000000" w:rsidRPr="00000000" w14:paraId="0000002D">
      <w:pPr>
        <w:numPr>
          <w:ilvl w:val="0"/>
          <w:numId w:val="1"/>
        </w:numPr>
        <w:ind w:left="720"/>
      </w:pPr>
      <w:r w:rsidDel="00000000" w:rsidR="00000000" w:rsidRPr="00000000">
        <w:rPr>
          <w:rtl w:val="0"/>
        </w:rPr>
        <w:t xml:space="preserve">Sabes cual es</w:t>
      </w:r>
    </w:p>
    <w:p w:rsidR="00000000" w:rsidDel="00000000" w:rsidP="00000000" w:rsidRDefault="00000000" w:rsidRPr="00000000" w14:paraId="0000002E">
      <w:pPr>
        <w:pStyle w:val="Heading4"/>
        <w:rPr/>
      </w:pPr>
      <w:bookmarkStart w:colFirst="0" w:colLast="0" w:name="_3rjn3cggs8dp" w:id="26"/>
      <w:bookmarkEnd w:id="26"/>
      <w:r w:rsidDel="00000000" w:rsidR="00000000" w:rsidRPr="00000000">
        <w:rPr>
          <w:rtl w:val="0"/>
        </w:rPr>
        <w:t xml:space="preserve">Entregarte radicalmente a hacer discípulos</w:t>
      </w:r>
    </w:p>
    <w:p w:rsidR="00000000" w:rsidDel="00000000" w:rsidP="00000000" w:rsidRDefault="00000000" w:rsidRPr="00000000" w14:paraId="0000002F">
      <w:pPr>
        <w:numPr>
          <w:ilvl w:val="0"/>
          <w:numId w:val="8"/>
        </w:numPr>
        <w:ind w:left="720"/>
      </w:pPr>
      <w:r w:rsidDel="00000000" w:rsidR="00000000" w:rsidRPr="00000000">
        <w:rPr>
          <w:rtl w:val="0"/>
        </w:rPr>
        <w:t xml:space="preserve">Dos personas, una afuera y una adentro</w:t>
      </w:r>
    </w:p>
    <w:p w:rsidR="00000000" w:rsidDel="00000000" w:rsidP="00000000" w:rsidRDefault="00000000" w:rsidRPr="00000000" w14:paraId="00000030">
      <w:pPr>
        <w:pStyle w:val="Heading4"/>
        <w:rPr/>
      </w:pPr>
      <w:bookmarkStart w:colFirst="0" w:colLast="0" w:name="_7idsd6yttebm" w:id="27"/>
      <w:bookmarkEnd w:id="27"/>
      <w:r w:rsidDel="00000000" w:rsidR="00000000" w:rsidRPr="00000000">
        <w:rPr>
          <w:rtl w:val="0"/>
        </w:rPr>
        <w:t xml:space="preserve">Dedicar tus recursos radicalmente al Reino</w:t>
      </w:r>
    </w:p>
    <w:p w:rsidR="00000000" w:rsidDel="00000000" w:rsidP="00000000" w:rsidRDefault="00000000" w:rsidRPr="00000000" w14:paraId="00000031">
      <w:pPr>
        <w:numPr>
          <w:ilvl w:val="0"/>
          <w:numId w:val="5"/>
        </w:numPr>
        <w:ind w:left="720"/>
      </w:pPr>
      <w:r w:rsidDel="00000000" w:rsidR="00000000" w:rsidRPr="00000000">
        <w:rPr>
          <w:rtl w:val="0"/>
        </w:rPr>
        <w:t xml:space="preserve">Te podemos guiar en hallar tus dones y llamados</w:t>
      </w:r>
    </w:p>
    <w:p w:rsidR="00000000" w:rsidDel="00000000" w:rsidP="00000000" w:rsidRDefault="00000000" w:rsidRPr="00000000" w14:paraId="00000032">
      <w:pPr>
        <w:pStyle w:val="Heading4"/>
        <w:rPr/>
      </w:pPr>
      <w:bookmarkStart w:colFirst="0" w:colLast="0" w:name="_2xv715445j0u" w:id="28"/>
      <w:bookmarkEnd w:id="28"/>
      <w:r w:rsidDel="00000000" w:rsidR="00000000" w:rsidRPr="00000000">
        <w:rPr>
          <w:rtl w:val="0"/>
        </w:rPr>
        <w:t xml:space="preserve">¿Qué necesitas hacer?</w:t>
      </w:r>
    </w:p>
    <w:p w:rsidR="00000000" w:rsidDel="00000000" w:rsidP="00000000" w:rsidRDefault="00000000" w:rsidRPr="00000000" w14:paraId="00000033">
      <w:pPr>
        <w:numPr>
          <w:ilvl w:val="0"/>
          <w:numId w:val="3"/>
        </w:numPr>
        <w:ind w:left="720"/>
      </w:pPr>
      <w:r w:rsidDel="00000000" w:rsidR="00000000" w:rsidRPr="00000000">
        <w:rPr>
          <w:rtl w:val="0"/>
        </w:rPr>
        <w:t xml:space="preserve">¿Qué harás?</w:t>
      </w:r>
    </w:p>
    <w:p w:rsidR="00000000" w:rsidDel="00000000" w:rsidP="00000000" w:rsidRDefault="00000000" w:rsidRPr="00000000" w14:paraId="00000034">
      <w:pPr>
        <w:pStyle w:val="Heading3"/>
        <w:rPr/>
      </w:pPr>
      <w:bookmarkStart w:colFirst="0" w:colLast="0" w:name="_p47mtgutzxtj" w:id="29"/>
      <w:bookmarkEnd w:id="29"/>
      <w:r w:rsidDel="00000000" w:rsidR="00000000" w:rsidRPr="00000000">
        <w:rPr>
          <w:rtl w:val="0"/>
        </w:rPr>
        <w:t xml:space="preserve">Comunión</w:t>
      </w:r>
    </w:p>
    <w:p w:rsidR="00000000" w:rsidDel="00000000" w:rsidP="00000000" w:rsidRDefault="00000000" w:rsidRPr="00000000" w14:paraId="00000035">
      <w:pPr>
        <w:numPr>
          <w:ilvl w:val="0"/>
          <w:numId w:val="7"/>
        </w:numPr>
        <w:spacing w:after="0" w:afterAutospacing="0"/>
        <w:ind w:left="720"/>
      </w:pPr>
      <w:r w:rsidDel="00000000" w:rsidR="00000000" w:rsidRPr="00000000">
        <w:rPr>
          <w:rtl w:val="0"/>
        </w:rPr>
        <w:t xml:space="preserve">La entrega de Jesús</w:t>
      </w:r>
    </w:p>
    <w:p w:rsidR="00000000" w:rsidDel="00000000" w:rsidP="00000000" w:rsidRDefault="00000000" w:rsidRPr="00000000" w14:paraId="00000036">
      <w:pPr>
        <w:numPr>
          <w:ilvl w:val="0"/>
          <w:numId w:val="7"/>
        </w:numPr>
        <w:spacing w:after="0" w:afterAutospacing="0" w:before="0" w:beforeAutospacing="0"/>
        <w:ind w:left="720"/>
      </w:pPr>
      <w:r w:rsidDel="00000000" w:rsidR="00000000" w:rsidRPr="00000000">
        <w:rPr>
          <w:rtl w:val="0"/>
        </w:rPr>
        <w:t xml:space="preserve">Al Padre y a su Reino</w:t>
      </w:r>
    </w:p>
    <w:p w:rsidR="00000000" w:rsidDel="00000000" w:rsidP="00000000" w:rsidRDefault="00000000" w:rsidRPr="00000000" w14:paraId="00000037">
      <w:pPr>
        <w:numPr>
          <w:ilvl w:val="0"/>
          <w:numId w:val="7"/>
        </w:numPr>
        <w:spacing w:before="0" w:beforeAutospacing="0"/>
        <w:ind w:left="720"/>
      </w:pPr>
      <w:r w:rsidDel="00000000" w:rsidR="00000000" w:rsidRPr="00000000">
        <w:rPr>
          <w:rtl w:val="0"/>
        </w:rPr>
        <w:t xml:space="preserve">Y lo que nos da</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