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jc w:val="center"/>
        <w:rPr>
          <w:sz w:val="26"/>
          <w:szCs w:val="26"/>
        </w:rPr>
      </w:pPr>
      <w:bookmarkStart w:colFirst="0" w:colLast="0" w:name="_kise05c8ariz" w:id="0"/>
      <w:bookmarkEnd w:id="0"/>
      <w:r w:rsidDel="00000000" w:rsidR="00000000" w:rsidRPr="00000000">
        <w:rPr>
          <w:sz w:val="26"/>
          <w:szCs w:val="26"/>
          <w:rtl w:val="0"/>
        </w:rPr>
        <w:t xml:space="preserve">Gozo y Seguridad #26 — ¿Qué te da confianza delante de Dios? — Estudio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glf7tjfcuvu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az1qmloa5dxj" w:id="2"/>
      <w:bookmarkEnd w:id="2"/>
      <w:r w:rsidDel="00000000" w:rsidR="00000000" w:rsidRPr="00000000">
        <w:rPr>
          <w:sz w:val="22"/>
          <w:szCs w:val="22"/>
          <w:rtl w:val="0"/>
        </w:rPr>
        <w:t xml:space="preserve">Idea Grande: El amor de Dios nos da confianza delante del Padre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vnimmukuy1nt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oako0120ir8" w:id="4"/>
      <w:bookmarkEnd w:id="4"/>
      <w:r w:rsidDel="00000000" w:rsidR="00000000" w:rsidRPr="00000000">
        <w:rPr>
          <w:sz w:val="22"/>
          <w:szCs w:val="22"/>
          <w:rtl w:val="0"/>
        </w:rPr>
        <w:t xml:space="preserve">1 Juan 4:7-21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llamó la atención en este pasaje?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se manifiesta en nuestra vida la falta de confianza delante de Dios?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de la confianza que podemos tener delante de Dios?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puede dar confianza?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de las condiciones que determinan si podemos tener confianza delante de Dios?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cambia nuestra vida cuando sentimos confianza delante del Padre?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j7vbum37jdb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rwb0zu4c78xr" w:id="6"/>
      <w:bookmarkEnd w:id="6"/>
      <w:r w:rsidDel="00000000" w:rsidR="00000000" w:rsidRPr="00000000">
        <w:rPr>
          <w:sz w:val="22"/>
          <w:szCs w:val="22"/>
          <w:rtl w:val="0"/>
        </w:rPr>
        <w:t xml:space="preserve">2 Timoteo 1:6-9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en este texto?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enseña de la confianza que podemos tener en Jesus?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debemos vivir si tenemos esta confianza?</w:t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1febrtwqsu0d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wcdu68ke9btg" w:id="8"/>
      <w:bookmarkEnd w:id="8"/>
      <w:r w:rsidDel="00000000" w:rsidR="00000000" w:rsidRPr="00000000">
        <w:rPr>
          <w:sz w:val="22"/>
          <w:szCs w:val="22"/>
          <w:rtl w:val="0"/>
        </w:rPr>
        <w:t xml:space="preserve">Efesios 3:9-13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¿Qué dice de la confianza que los hijos de Dios tienen?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q8vaz78iijho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qzbfjrrui27p" w:id="10"/>
      <w:bookmarkEnd w:id="10"/>
      <w:r w:rsidDel="00000000" w:rsidR="00000000" w:rsidRPr="00000000">
        <w:rPr>
          <w:sz w:val="22"/>
          <w:szCs w:val="22"/>
          <w:rtl w:val="0"/>
        </w:rPr>
        <w:t xml:space="preserve">Hebreos 4:14-16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¿Por qué podemos tener confianza delante de Dios?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la confianza que tenemos aún en nuestra debilidad?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g8v5rkhwyl0c" w:id="11"/>
      <w:bookmarkEnd w:id="1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auuom5ehaz19" w:id="12"/>
      <w:bookmarkEnd w:id="12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egj3w7if6gk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y08ge32gwen7" w:id="14"/>
      <w:bookmarkEnd w:id="14"/>
      <w:r w:rsidDel="00000000" w:rsidR="00000000" w:rsidRPr="00000000">
        <w:rPr>
          <w:sz w:val="22"/>
          <w:szCs w:val="22"/>
          <w:rtl w:val="0"/>
        </w:rPr>
        <w:t xml:space="preserve">Si no eres Cristiano, podrías tener esta confianza completa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Seguridad total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Esta es la razón que debes entregarte a Jesús y decidir seguirle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Recibirás este amor entero de Dios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sentirás paz y confianza en lo más profundo de tu corazón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jy8e6t9ktld7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lmyoeydv60b8" w:id="16"/>
      <w:bookmarkEnd w:id="16"/>
      <w:r w:rsidDel="00000000" w:rsidR="00000000" w:rsidRPr="00000000">
        <w:rPr>
          <w:sz w:val="22"/>
          <w:szCs w:val="22"/>
          <w:rtl w:val="0"/>
        </w:rPr>
        <w:t xml:space="preserve">Los que somos Cristianos debemos ser los más confiados del mundo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Llenos de paz, Seguros, Valientes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podemos hacer en momentos de ansiedad, preocupación, envidia, temor?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podemos demostrar la confianza que tenemos en Dios?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podemos hacer cuando no sentimos esta confianza?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