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contextualSpacing w:val="0"/>
        <w:jc w:val="center"/>
      </w:pPr>
      <w:bookmarkStart w:id="0" w:colFirst="0" w:name="h.kiv4fatpybqt" w:colLast="0"/>
      <w:bookmarkEnd w:id="0"/>
      <w:r w:rsidRPr="00000000" w:rsidR="00000000" w:rsidDel="00000000">
        <w:rPr>
          <w:u w:val="single"/>
          <w:rtl w:val="0"/>
        </w:rPr>
        <w:t xml:space="preserve">Grupo de Comunidad — Estudio 12/29/2013</w:t>
      </w:r>
    </w:p>
    <w:p w:rsidP="00000000" w:rsidRPr="00000000" w:rsidR="00000000" w:rsidDel="00000000" w:rsidRDefault="00000000">
      <w:pPr>
        <w:pStyle w:val="Heading1"/>
        <w:contextualSpacing w:val="0"/>
      </w:pPr>
      <w:bookmarkStart w:id="1" w:colFirst="0" w:name="h.1g3c3q4ryhw5" w:colLast="0"/>
      <w:bookmarkEnd w:id="1"/>
      <w:r w:rsidRPr="00000000" w:rsidR="00000000" w:rsidDel="00000000">
        <w:rPr>
          <w:rtl w:val="0"/>
        </w:rPr>
        <w:t xml:space="preserve">Texto: 2 Pedro 3:1-18</w:t>
      </w:r>
    </w:p>
    <w:p w:rsidP="00000000" w:rsidRPr="00000000" w:rsidR="00000000" w:rsidDel="00000000" w:rsidRDefault="00000000">
      <w:pPr>
        <w:pStyle w:val="Heading1"/>
        <w:contextualSpacing w:val="0"/>
        <w:rPr/>
      </w:pPr>
      <w:bookmarkStart w:id="2" w:colFirst="0" w:name="h.h1xcrlia8mcv" w:colLast="0"/>
      <w:bookmarkEnd w:id="2"/>
      <w:r w:rsidRPr="00000000" w:rsidR="00000000" w:rsidDel="00000000">
        <w:rPr>
          <w:rtl w:val="0"/>
        </w:rPr>
        <w:t xml:space="preserve">Repasar el texto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i w:val="1"/>
          <w:rtl w:val="0"/>
        </w:rPr>
        <w:t xml:space="preserve">En tus palabras: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¿Qué está diciendo este texto?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¿Qué pasó en este texto?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¿Qué significa este texto?</w:t>
      </w:r>
    </w:p>
    <w:p w:rsidP="00000000" w:rsidRPr="00000000" w:rsidR="00000000" w:rsidDel="00000000" w:rsidRDefault="00000000">
      <w:pPr>
        <w:pStyle w:val="Heading1"/>
        <w:contextualSpacing w:val="0"/>
        <w:rPr/>
      </w:pPr>
      <w:bookmarkStart w:id="3" w:colFirst="0" w:name="h.ygikfuksd5wa" w:colLast="0"/>
      <w:bookmarkEnd w:id="3"/>
      <w:r w:rsidRPr="00000000" w:rsidR="00000000" w:rsidDel="00000000">
        <w:rPr>
          <w:rtl w:val="0"/>
        </w:rPr>
        <w:t xml:space="preserve">Aclarar el texto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¿Cuáles son las preguntas que tienes de este texto?</w:t>
      </w:r>
    </w:p>
    <w:p w:rsidP="00000000" w:rsidRPr="00000000" w:rsidR="00000000" w:rsidDel="00000000" w:rsidRDefault="00000000">
      <w:pPr>
        <w:pStyle w:val="Heading1"/>
        <w:contextualSpacing w:val="0"/>
        <w:rPr/>
      </w:pPr>
      <w:bookmarkStart w:id="4" w:colFirst="0" w:name="h.3rk6yy8e9855" w:colLast="0"/>
      <w:bookmarkEnd w:id="4"/>
      <w:r w:rsidRPr="00000000" w:rsidR="00000000" w:rsidDel="00000000">
        <w:rPr>
          <w:rtl w:val="0"/>
        </w:rPr>
        <w:t xml:space="preserve">Hallar a Dios y a nosotros en el texto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4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¿Qué nos enseña este texto de cómo es Dios?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4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¿Qué nos revela este texto de cómo somos nosotros?</w:t>
      </w:r>
    </w:p>
    <w:p w:rsidP="00000000" w:rsidRPr="00000000" w:rsidR="00000000" w:rsidDel="00000000" w:rsidRDefault="00000000">
      <w:pPr>
        <w:pStyle w:val="Heading1"/>
        <w:contextualSpacing w:val="0"/>
        <w:rPr/>
      </w:pPr>
      <w:bookmarkStart w:id="5" w:colFirst="0" w:name="h.wnpf5za17a6b" w:colLast="0"/>
      <w:bookmarkEnd w:id="5"/>
      <w:r w:rsidRPr="00000000" w:rsidR="00000000" w:rsidDel="00000000">
        <w:rPr>
          <w:rtl w:val="0"/>
        </w:rPr>
        <w:t xml:space="preserve">Aplicar el texto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¿Qué debes hacer por lo que viste en este texto?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before="0"/>
      <w:contextualSpacing w:val="1"/>
    </w:pPr>
    <w:rPr>
      <w:b w:val="0"/>
      <w:sz w:val="22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Estudio: Grupo Familiar 12/29/2013.docx</dc:title>
</cp:coreProperties>
</file>