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pPr>
      <w:bookmarkStart w:id="0" w:colFirst="0" w:name="h.f2marofw407y" w:colLast="0"/>
      <w:bookmarkEnd w:id="0"/>
      <w:r w:rsidRPr="00000000" w:rsidR="00000000" w:rsidDel="00000000">
        <w:rPr>
          <w:rtl w:val="0"/>
        </w:rPr>
        <w:t xml:space="preserve">Introducción</w:t>
      </w:r>
    </w:p>
    <w:p w:rsidP="00000000" w:rsidRPr="00000000" w:rsidR="00000000" w:rsidDel="00000000" w:rsidRDefault="00000000">
      <w:pPr>
        <w:pStyle w:val="Heading3"/>
        <w:numPr>
          <w:ilvl w:val="0"/>
          <w:numId w:val="3"/>
        </w:numPr>
        <w:spacing w:lineRule="auto" w:after="80" w:before="280"/>
        <w:ind w:left="720" w:hanging="359"/>
      </w:pPr>
      <w:r w:rsidRPr="00000000" w:rsidR="00000000" w:rsidDel="00000000">
        <w:rPr>
          <w:rtl w:val="0"/>
        </w:rPr>
        <w:t xml:space="preserve">Introducción a Sígueme: La verdadera llamada radical de Jesús</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before="0"/>
      </w:pPr>
      <w:r w:rsidRPr="00000000" w:rsidR="00000000" w:rsidDel="00000000">
        <w:rPr>
          <w:rtl w:val="0"/>
        </w:rPr>
        <w:t xml:space="preserve">Esta serie contesta la pregunta: ¿cuál es la verdadera llamada de Jesús a sus seguidores?</w:t>
      </w:r>
    </w:p>
    <w:p w:rsidP="00000000" w:rsidRPr="00000000" w:rsidR="00000000" w:rsidDel="00000000" w:rsidRDefault="00000000">
      <w:pPr>
        <w:pStyle w:val="Heading3"/>
        <w:numPr>
          <w:ilvl w:val="0"/>
          <w:numId w:val="1"/>
        </w:numPr>
        <w:spacing w:lineRule="auto" w:after="80" w:before="280"/>
        <w:ind w:left="720" w:hanging="359"/>
      </w:pPr>
      <w:r w:rsidRPr="00000000" w:rsidR="00000000" w:rsidDel="00000000">
        <w:rPr>
          <w:rtl w:val="0"/>
        </w:rPr>
        <w:t xml:space="preserve">Introducción a la Parte 1: Una llamada radical</w:t>
      </w:r>
    </w:p>
    <w:p w:rsidP="00000000" w:rsidRPr="00000000" w:rsidR="00000000" w:rsidDel="00000000" w:rsidRDefault="00000000">
      <w:pPr>
        <w:pStyle w:val="Heading4"/>
        <w:spacing w:lineRule="auto" w:after="40" w:before="240"/>
      </w:pPr>
      <w:r w:rsidRPr="00000000" w:rsidR="00000000" w:rsidDel="00000000">
        <w:rPr>
          <w:rtl w:val="0"/>
        </w:rPr>
        <w:t xml:space="preserve">Lucas 9.23-24</w:t>
      </w:r>
    </w:p>
    <w:p w:rsidP="00000000" w:rsidRPr="00000000" w:rsidR="00000000" w:rsidDel="00000000" w:rsidRDefault="00000000">
      <w:pPr/>
      <w:r w:rsidRPr="00000000" w:rsidR="00000000" w:rsidDel="00000000">
        <w:rPr>
          <w:rtl w:val="0"/>
        </w:rPr>
        <w:t xml:space="preserve">23 Y a todos les decía: "Si alguien quiere seguirme, niéguese a sí mismo, tome su cruz cada día y sígueme. 24 Porque el que quiera salvar su vida, la perderá, pero el que pierda su vida por causa de Mí, ése la salvará.”</w:t>
      </w:r>
    </w:p>
    <w:p w:rsidP="00000000" w:rsidRPr="00000000" w:rsidR="00000000" w:rsidDel="00000000" w:rsidRDefault="00000000">
      <w:pPr>
        <w:pStyle w:val="Heading3"/>
        <w:numPr>
          <w:ilvl w:val="0"/>
          <w:numId w:val="2"/>
        </w:numPr>
        <w:spacing w:lineRule="auto" w:after="80" w:line="276" w:before="280"/>
        <w:ind w:left="720" w:right="0" w:hanging="359"/>
        <w:jc w:val="left"/>
      </w:pPr>
      <w:r w:rsidRPr="00000000" w:rsidR="00000000" w:rsidDel="00000000">
        <w:rPr>
          <w:rtl w:val="0"/>
        </w:rPr>
        <w:t xml:space="preserve">Introducción al Mensaje 2: Un próposito que vale la pena</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bookmarkStart w:id="1" w:colFirst="0" w:name="h.g91rw29ong66" w:colLast="0"/>
      <w:bookmarkEnd w:id="1"/>
      <w:r w:rsidRPr="00000000" w:rsidR="00000000" w:rsidDel="00000000">
        <w:rPr>
          <w:rFonts w:cs="Arial" w:hAnsi="Arial" w:eastAsia="Arial" w:ascii="Arial"/>
          <w:b w:val="1"/>
          <w:i w:val="0"/>
          <w:smallCaps w:val="0"/>
          <w:strike w:val="0"/>
          <w:color w:val="000000"/>
          <w:sz w:val="28"/>
          <w:u w:val="none"/>
          <w:vertAlign w:val="baseline"/>
          <w:rtl w:val="0"/>
        </w:rPr>
        <w:t xml:space="preserve">Fuera del alcance</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bookmarkStart w:id="2" w:colFirst="0" w:name="h.jau3k298vg56" w:colLast="0"/>
      <w:bookmarkEnd w:id="2"/>
      <w:r w:rsidRPr="00000000" w:rsidR="00000000" w:rsidDel="00000000">
        <w:rPr>
          <w:rFonts w:cs="Arial" w:hAnsi="Arial" w:eastAsia="Arial" w:ascii="Arial"/>
          <w:b w:val="1"/>
          <w:i w:val="0"/>
          <w:smallCaps w:val="0"/>
          <w:strike w:val="0"/>
          <w:color w:val="000000"/>
          <w:sz w:val="28"/>
          <w:u w:val="none"/>
          <w:vertAlign w:val="baseline"/>
          <w:rtl w:val="0"/>
        </w:rPr>
        <w:t xml:space="preserve">No lo hacemos</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bookmarkStart w:id="3" w:colFirst="0" w:name="h.m6hmfhkt7815" w:colLast="0"/>
      <w:bookmarkEnd w:id="3"/>
      <w:r w:rsidRPr="00000000" w:rsidR="00000000" w:rsidDel="00000000">
        <w:rPr>
          <w:rFonts w:cs="Arial" w:hAnsi="Arial" w:eastAsia="Arial" w:ascii="Arial"/>
          <w:b w:val="1"/>
          <w:i w:val="0"/>
          <w:smallCaps w:val="0"/>
          <w:strike w:val="0"/>
          <w:color w:val="000000"/>
          <w:sz w:val="28"/>
          <w:u w:val="none"/>
          <w:vertAlign w:val="baseline"/>
          <w:rtl w:val="0"/>
        </w:rPr>
        <w:t xml:space="preserve">¿Qué significa?</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bookmarkStart w:id="4" w:colFirst="0" w:name="h.2ij8s99o1zd7" w:colLast="0"/>
      <w:bookmarkEnd w:id="4"/>
      <w:r w:rsidRPr="00000000" w:rsidR="00000000" w:rsidDel="00000000">
        <w:rPr>
          <w:rFonts w:cs="Arial" w:hAnsi="Arial" w:eastAsia="Arial" w:ascii="Arial"/>
          <w:b w:val="1"/>
          <w:i w:val="0"/>
          <w:smallCaps w:val="0"/>
          <w:strike w:val="0"/>
          <w:color w:val="000000"/>
          <w:sz w:val="36"/>
          <w:u w:val="none"/>
          <w:vertAlign w:val="baseline"/>
          <w:rtl w:val="0"/>
        </w:rPr>
        <w:t xml:space="preserve">Idea principal: Cambiar el mundo con Jesús es cambiar la eternidad de otros</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bookmarkStart w:id="5" w:colFirst="0" w:name="h.qiysggezab64" w:colLast="0"/>
      <w:bookmarkEnd w:id="5"/>
      <w:r w:rsidRPr="00000000" w:rsidR="00000000" w:rsidDel="00000000">
        <w:rPr>
          <w:rFonts w:cs="Arial" w:hAnsi="Arial" w:eastAsia="Arial" w:ascii="Arial"/>
          <w:b w:val="1"/>
          <w:i w:val="0"/>
          <w:smallCaps w:val="0"/>
          <w:strike w:val="0"/>
          <w:color w:val="000000"/>
          <w:sz w:val="28"/>
          <w:u w:val="none"/>
          <w:vertAlign w:val="baseline"/>
          <w:rtl w:val="0"/>
        </w:rPr>
        <w:t xml:space="preserve">De hijos de ira...</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6" w:colFirst="0" w:name="h.yv027h7arvzv" w:colLast="0"/>
      <w:bookmarkEnd w:id="6"/>
      <w:r w:rsidRPr="00000000" w:rsidR="00000000" w:rsidDel="00000000">
        <w:rPr>
          <w:rFonts w:cs="Arial" w:hAnsi="Arial" w:eastAsia="Arial" w:ascii="Arial"/>
          <w:b w:val="1"/>
          <w:i w:val="0"/>
          <w:smallCaps w:val="0"/>
          <w:strike w:val="0"/>
          <w:color w:val="000000"/>
          <w:sz w:val="24"/>
          <w:u w:val="none"/>
          <w:vertAlign w:val="baseline"/>
          <w:rtl w:val="0"/>
        </w:rPr>
        <w:t xml:space="preserve">Efesios 2.1-3</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Y Él les dio vida a ustedes, que estaban muertos en (a causa de) sus delitos y pecados, 2 en los cuales anduvieron en otro tiempo según la corriente (la época) de este mundo, conforme al príncipe de la potestad del aire, el espíritu que ahora opera en los hijos de desobediencia. 3 Entre ellos también todos nosotros en otro tiempo vivíamos en las pasiones de nuestra carne, satisfaciendo los deseos de la carne y de la mente (de los pensamientos) y éramos por naturaleza hijos de ira, lo mismo que los demás.</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bookmarkStart w:id="7" w:colFirst="0" w:name="h.kehqrrlqn9zw" w:colLast="0"/>
      <w:bookmarkEnd w:id="7"/>
      <w:r w:rsidRPr="00000000" w:rsidR="00000000" w:rsidDel="00000000">
        <w:rPr>
          <w:rFonts w:cs="Arial" w:hAnsi="Arial" w:eastAsia="Arial" w:ascii="Arial"/>
          <w:b w:val="1"/>
          <w:i w:val="0"/>
          <w:smallCaps w:val="0"/>
          <w:strike w:val="0"/>
          <w:color w:val="000000"/>
          <w:sz w:val="28"/>
          <w:u w:val="none"/>
          <w:vertAlign w:val="baseline"/>
          <w:rtl w:val="0"/>
        </w:rPr>
        <w:t xml:space="preserve">...a hijos de Dios</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8" w:colFirst="0" w:name="h.gqkos3xxrg20" w:colLast="0"/>
      <w:bookmarkEnd w:id="8"/>
      <w:r w:rsidRPr="00000000" w:rsidR="00000000" w:rsidDel="00000000">
        <w:rPr>
          <w:rFonts w:cs="Arial" w:hAnsi="Arial" w:eastAsia="Arial" w:ascii="Arial"/>
          <w:b w:val="1"/>
          <w:i w:val="0"/>
          <w:smallCaps w:val="0"/>
          <w:strike w:val="0"/>
          <w:color w:val="000000"/>
          <w:sz w:val="24"/>
          <w:u w:val="none"/>
          <w:vertAlign w:val="baseline"/>
          <w:rtl w:val="0"/>
        </w:rPr>
        <w:t xml:space="preserve">Galatas 3.26-27</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26 Pues todos ustedes son hijos de Dios mediante la fe en Cristo Jesús. 27 Porque todos los que fueron bautizados en Cristo, de Cristo se han revestido.</w:t>
      </w:r>
    </w:p>
    <w:p w:rsidP="00000000" w:rsidRPr="00000000" w:rsidR="00000000" w:rsidDel="00000000" w:rsidRDefault="00000000">
      <w:pPr>
        <w:pStyle w:val="Heading3"/>
        <w:spacing w:lineRule="auto" w:after="80" w:line="276" w:before="280"/>
        <w:ind w:left="0" w:firstLine="0" w:right="0"/>
        <w:jc w:val="left"/>
      </w:pPr>
      <w:bookmarkStart w:id="9" w:colFirst="0" w:name="h.z3u5ghahbdl0" w:colLast="0"/>
      <w:bookmarkEnd w:id="9"/>
      <w:r w:rsidRPr="00000000" w:rsidR="00000000" w:rsidDel="00000000">
        <w:rPr>
          <w:rFonts w:cs="Arial" w:hAnsi="Arial" w:eastAsia="Arial" w:ascii="Arial"/>
          <w:b w:val="1"/>
          <w:i w:val="0"/>
          <w:smallCaps w:val="0"/>
          <w:strike w:val="0"/>
          <w:color w:val="000000"/>
          <w:sz w:val="28"/>
          <w:u w:val="none"/>
          <w:vertAlign w:val="baseline"/>
          <w:rtl w:val="0"/>
        </w:rPr>
        <w:t xml:space="preserve">Propósito del seguidor</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0" w:colFirst="0" w:name="h.ogx7q56twlg" w:colLast="0"/>
      <w:bookmarkEnd w:id="10"/>
      <w:r w:rsidRPr="00000000" w:rsidR="00000000" w:rsidDel="00000000">
        <w:rPr>
          <w:rFonts w:cs="Arial" w:hAnsi="Arial" w:eastAsia="Arial" w:ascii="Arial"/>
          <w:b w:val="1"/>
          <w:i w:val="0"/>
          <w:smallCaps w:val="0"/>
          <w:strike w:val="0"/>
          <w:color w:val="000000"/>
          <w:sz w:val="24"/>
          <w:u w:val="none"/>
          <w:vertAlign w:val="baseline"/>
          <w:rtl w:val="0"/>
        </w:rPr>
        <w:t xml:space="preserve">Romanos 10.13-15</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13 </w:t>
      </w:r>
      <w:r w:rsidRPr="00000000" w:rsidR="00000000" w:rsidDel="00000000">
        <w:rPr>
          <w:rtl w:val="0"/>
        </w:rPr>
        <w:t xml:space="preserve">P</w:t>
      </w:r>
      <w:r w:rsidRPr="00000000" w:rsidR="00000000" w:rsidDel="00000000">
        <w:rPr>
          <w:rFonts w:cs="Arial" w:hAnsi="Arial" w:eastAsia="Arial" w:ascii="Arial"/>
          <w:b w:val="0"/>
          <w:i w:val="0"/>
          <w:smallCaps w:val="0"/>
          <w:strike w:val="0"/>
          <w:color w:val="000000"/>
          <w:sz w:val="22"/>
          <w:u w:val="none"/>
          <w:vertAlign w:val="baseline"/>
          <w:rtl w:val="0"/>
        </w:rPr>
        <w:t xml:space="preserve">orque: “todo aquel que invoque el nombre del Señor será salvo.” 14 ¿Cómo, pues, invocarán a Aquél en quien no han creído? ¿Y cómo creerán en Aquél de quien no han oído? ¿Y cómo oirán sin haber quien les predique? 15 ¿Y cómo predicarán si no son enviados? Tal como está escrito: “¡Cuan hermosos son los pies de los que anuncian el evangelio del bien!”</w:t>
      </w:r>
    </w:p>
    <w:p w:rsidP="00000000" w:rsidRPr="00000000" w:rsidR="00000000" w:rsidDel="00000000" w:rsidRDefault="00000000">
      <w:pPr>
        <w:pStyle w:val="Heading2"/>
        <w:spacing w:lineRule="auto" w:after="80" w:line="276" w:before="360"/>
        <w:ind w:left="0" w:firstLine="0" w:right="0"/>
        <w:jc w:val="left"/>
      </w:pPr>
      <w:bookmarkStart w:id="11" w:colFirst="0" w:name="h.86cx2mfx7mal" w:colLast="0"/>
      <w:bookmarkEnd w:id="11"/>
      <w:r w:rsidRPr="00000000" w:rsidR="00000000" w:rsidDel="00000000">
        <w:rPr>
          <w:rFonts w:cs="Arial" w:hAnsi="Arial" w:eastAsia="Arial" w:ascii="Arial"/>
          <w:b w:val="1"/>
          <w:i w:val="0"/>
          <w:smallCaps w:val="0"/>
          <w:strike w:val="0"/>
          <w:color w:val="000000"/>
          <w:sz w:val="36"/>
          <w:u w:val="none"/>
          <w:vertAlign w:val="baseline"/>
          <w:rtl w:val="0"/>
        </w:rPr>
        <w:t xml:space="preserve">¿Cómo </w:t>
      </w:r>
      <w:r w:rsidRPr="00000000" w:rsidR="00000000" w:rsidDel="00000000">
        <w:rPr>
          <w:rtl w:val="0"/>
        </w:rPr>
        <w:t xml:space="preserve">ayudamos a cambiar</w:t>
      </w:r>
      <w:r w:rsidRPr="00000000" w:rsidR="00000000" w:rsidDel="00000000">
        <w:rPr>
          <w:rFonts w:cs="Arial" w:hAnsi="Arial" w:eastAsia="Arial" w:ascii="Arial"/>
          <w:b w:val="1"/>
          <w:i w:val="0"/>
          <w:smallCaps w:val="0"/>
          <w:strike w:val="0"/>
          <w:color w:val="000000"/>
          <w:sz w:val="36"/>
          <w:u w:val="none"/>
          <w:vertAlign w:val="baseline"/>
          <w:rtl w:val="0"/>
        </w:rPr>
        <w:t xml:space="preserve"> la eternidad?</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2" w:colFirst="0" w:name="h.mb38gtzaqfoq" w:colLast="0"/>
      <w:bookmarkEnd w:id="12"/>
      <w:r w:rsidRPr="00000000" w:rsidR="00000000" w:rsidDel="00000000">
        <w:rPr>
          <w:rFonts w:cs="Arial" w:hAnsi="Arial" w:eastAsia="Arial" w:ascii="Arial"/>
          <w:b w:val="1"/>
          <w:i w:val="0"/>
          <w:smallCaps w:val="0"/>
          <w:strike w:val="0"/>
          <w:color w:val="000000"/>
          <w:sz w:val="24"/>
          <w:u w:val="none"/>
          <w:vertAlign w:val="baseline"/>
          <w:rtl w:val="0"/>
        </w:rPr>
        <w:t xml:space="preserve">Mateo 28.18-20</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(he aquí)! Yo estoy con ustedes todos los días, hasta el fin del mundo.”</w:t>
      </w:r>
    </w:p>
    <w:p w:rsidP="00000000" w:rsidRPr="00000000" w:rsidR="00000000" w:rsidDel="00000000" w:rsidRDefault="00000000">
      <w:pPr>
        <w:pStyle w:val="Heading3"/>
        <w:spacing w:lineRule="auto" w:after="80" w:line="276" w:before="280"/>
        <w:ind w:left="0" w:firstLine="0" w:right="0"/>
        <w:jc w:val="left"/>
      </w:pPr>
      <w:bookmarkStart w:id="13" w:colFirst="0" w:name="h.xvwthwpxcmih" w:colLast="0"/>
      <w:bookmarkEnd w:id="13"/>
      <w:r w:rsidRPr="00000000" w:rsidR="00000000" w:rsidDel="00000000">
        <w:rPr>
          <w:rFonts w:cs="Arial" w:hAnsi="Arial" w:eastAsia="Arial" w:ascii="Arial"/>
          <w:b w:val="1"/>
          <w:i w:val="0"/>
          <w:smallCaps w:val="0"/>
          <w:strike w:val="0"/>
          <w:color w:val="000000"/>
          <w:sz w:val="28"/>
          <w:u w:val="none"/>
          <w:vertAlign w:val="baseline"/>
          <w:rtl w:val="0"/>
        </w:rPr>
        <w:t xml:space="preserve">Parte 1: De lejos a cerca</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4" w:colFirst="0" w:name="h.fy7h86mdig4a" w:colLast="0"/>
      <w:bookmarkEnd w:id="14"/>
      <w:r w:rsidRPr="00000000" w:rsidR="00000000" w:rsidDel="00000000">
        <w:rPr>
          <w:rFonts w:cs="Arial" w:hAnsi="Arial" w:eastAsia="Arial" w:ascii="Arial"/>
          <w:b w:val="1"/>
          <w:i w:val="0"/>
          <w:smallCaps w:val="0"/>
          <w:strike w:val="0"/>
          <w:color w:val="000000"/>
          <w:sz w:val="24"/>
          <w:u w:val="none"/>
          <w:vertAlign w:val="baseline"/>
          <w:rtl w:val="0"/>
        </w:rPr>
        <w:t xml:space="preserve">Hechos 2.37-41</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37 Al oír esto, conmovidos profundamente, dijeron a Pedro y a los demás apóstoles: “Hermanos, ¿qué haremos?”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 40 Y Pedro, con muchas otras palabras testificaba solemnemente y les exhortaba (aconsejaba) diciendo: “Sean salvos (Escapen) de esta perversa generación.” 41 Entonces los que habían recibido su palabra fueron bautizados; y se añadieron aquel día como 3.000 almas (personas).</w:t>
      </w:r>
    </w:p>
    <w:p w:rsidP="00000000" w:rsidRPr="00000000" w:rsidR="00000000" w:rsidDel="00000000" w:rsidRDefault="00000000">
      <w:pPr>
        <w:pStyle w:val="Heading3"/>
        <w:spacing w:lineRule="auto" w:after="80" w:line="276" w:before="280"/>
        <w:ind w:left="0" w:firstLine="0" w:right="0"/>
        <w:jc w:val="left"/>
      </w:pPr>
      <w:bookmarkStart w:id="15" w:colFirst="0" w:name="h.ayzbsig1f5gx" w:colLast="0"/>
      <w:bookmarkEnd w:id="15"/>
      <w:r w:rsidRPr="00000000" w:rsidR="00000000" w:rsidDel="00000000">
        <w:rPr>
          <w:rFonts w:cs="Arial" w:hAnsi="Arial" w:eastAsia="Arial" w:ascii="Arial"/>
          <w:b w:val="1"/>
          <w:i w:val="0"/>
          <w:smallCaps w:val="0"/>
          <w:strike w:val="0"/>
          <w:color w:val="000000"/>
          <w:sz w:val="28"/>
          <w:u w:val="none"/>
          <w:vertAlign w:val="baseline"/>
          <w:rtl w:val="0"/>
        </w:rPr>
        <w:t xml:space="preserve">Parte 2: De bebé a adulto</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6" w:colFirst="0" w:name="h.8oayrbvrgg1" w:colLast="0"/>
      <w:bookmarkEnd w:id="16"/>
      <w:r w:rsidRPr="00000000" w:rsidR="00000000" w:rsidDel="00000000">
        <w:rPr>
          <w:rFonts w:cs="Arial" w:hAnsi="Arial" w:eastAsia="Arial" w:ascii="Arial"/>
          <w:b w:val="1"/>
          <w:i w:val="0"/>
          <w:smallCaps w:val="0"/>
          <w:strike w:val="0"/>
          <w:color w:val="000000"/>
          <w:sz w:val="24"/>
          <w:u w:val="none"/>
          <w:vertAlign w:val="baseline"/>
          <w:rtl w:val="0"/>
        </w:rPr>
        <w:t xml:space="preserve">Efesios 4.11-16</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11 Y Él dio a algunos el ser apóstoles, a otros profetas, a otros evangelistas, a otros pastores y maestros, 12 a fin de capacitar a los santos para la obra del ministerio, para la edificación del cuerpo de Cristo; 13 hasta que todos lleguemos a la unidad de la fe y del pleno conocimiento del Hijo de Dios, a la condición de un hombre maduro, a la medida de la estatura de la plenitud de Cristo. 14 Entonces ya no seremos niños, sacudidos por las olas y llevados de aquí para allá por todo viento de doctrina, por la astucia de los hombres, por las artimañas engañosas del error. 15 Más bien, al hablar la verdad en amor, creceremos en todos los aspectos en Aquél que es la cabeza, es decir, Cristo, 16 de quien todo el cuerpo, estando bien ajustado y unido por la cohesión que las coyunturas proveen, conforme al funcionamiento adecuado de cada miembro, produce el crecimiento del cuerpo para su propia edificación en amor.</w:t>
      </w:r>
    </w:p>
    <w:p w:rsidP="00000000" w:rsidRPr="00000000" w:rsidR="00000000" w:rsidDel="00000000" w:rsidRDefault="00000000">
      <w:pPr>
        <w:pStyle w:val="Heading2"/>
        <w:spacing w:lineRule="auto" w:after="80" w:line="276" w:before="360"/>
        <w:ind w:left="0" w:firstLine="0" w:right="0"/>
        <w:jc w:val="left"/>
      </w:pPr>
      <w:bookmarkStart w:id="17" w:colFirst="0" w:name="h.jumsder1d5e5" w:colLast="0"/>
      <w:bookmarkEnd w:id="17"/>
      <w:r w:rsidRPr="00000000" w:rsidR="00000000" w:rsidDel="00000000">
        <w:rPr>
          <w:rFonts w:cs="Arial" w:hAnsi="Arial" w:eastAsia="Arial" w:ascii="Arial"/>
          <w:b w:val="1"/>
          <w:i w:val="0"/>
          <w:smallCaps w:val="0"/>
          <w:strike w:val="0"/>
          <w:color w:val="000000"/>
          <w:sz w:val="36"/>
          <w:u w:val="none"/>
          <w:vertAlign w:val="baseline"/>
          <w:rtl w:val="0"/>
        </w:rPr>
        <w:t xml:space="preserve">¿Cómo se ve en la vida real?</w:t>
      </w:r>
      <w:r w:rsidRPr="00000000" w:rsidR="00000000" w:rsidDel="00000000">
        <w:rPr>
          <w:rtl w:val="0"/>
        </w:rPr>
      </w:r>
    </w:p>
    <w:p w:rsidP="00000000" w:rsidRPr="00000000" w:rsidR="00000000" w:rsidDel="00000000" w:rsidRDefault="00000000">
      <w:pPr>
        <w:pStyle w:val="Heading4"/>
        <w:spacing w:lineRule="auto" w:after="40" w:line="276" w:before="240"/>
        <w:ind w:left="0" w:firstLine="0" w:right="0"/>
        <w:jc w:val="left"/>
      </w:pPr>
      <w:bookmarkStart w:id="18" w:colFirst="0" w:name="h.dixjy75eqff8" w:colLast="0"/>
      <w:bookmarkEnd w:id="18"/>
      <w:r w:rsidRPr="00000000" w:rsidR="00000000" w:rsidDel="00000000">
        <w:rPr>
          <w:rFonts w:cs="Arial" w:hAnsi="Arial" w:eastAsia="Arial" w:ascii="Arial"/>
          <w:b w:val="1"/>
          <w:i w:val="0"/>
          <w:smallCaps w:val="0"/>
          <w:strike w:val="0"/>
          <w:color w:val="000000"/>
          <w:sz w:val="24"/>
          <w:u w:val="none"/>
          <w:vertAlign w:val="baseline"/>
          <w:rtl w:val="0"/>
        </w:rPr>
        <w:t xml:space="preserve">Lucas 8.39</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39 “Vuelve a tu casa y cuenta cuán grandes cosas Dios ha hecho por ti.” Y él se fue, proclamando por toda la ciudad cuán grandes cosas Jesús había hecho por él.</w:t>
      </w:r>
    </w:p>
    <w:p w:rsidP="00000000" w:rsidRPr="00000000" w:rsidR="00000000" w:rsidDel="00000000" w:rsidRDefault="00000000">
      <w:pPr>
        <w:pStyle w:val="Heading3"/>
        <w:spacing w:lineRule="auto" w:after="80" w:line="276" w:before="280"/>
        <w:ind w:left="0" w:firstLine="0" w:right="0"/>
        <w:jc w:val="left"/>
      </w:pPr>
      <w:bookmarkStart w:id="19" w:colFirst="0" w:name="h.l9y8qvor8dtk" w:colLast="0"/>
      <w:bookmarkEnd w:id="19"/>
      <w:r w:rsidRPr="00000000" w:rsidR="00000000" w:rsidDel="00000000">
        <w:rPr>
          <w:rFonts w:cs="Arial" w:hAnsi="Arial" w:eastAsia="Arial" w:ascii="Arial"/>
          <w:b w:val="1"/>
          <w:i w:val="0"/>
          <w:smallCaps w:val="0"/>
          <w:strike w:val="0"/>
          <w:color w:val="000000"/>
          <w:sz w:val="28"/>
          <w:u w:val="none"/>
          <w:vertAlign w:val="baseline"/>
          <w:rtl w:val="0"/>
        </w:rPr>
        <w:t xml:space="preserve">Así cambiamos el mundo</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Todos los Derechos Reservados - Este material no es para la venta</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Sígueme (la verdadera llamada radical de Jesús) — Mensaje #2: Un propósito que vale la pena</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#2 ES.docx</dc:title>
</cp:coreProperties>
</file>