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spacing w:line="276" w:lineRule="auto"/>
        <w:contextualSpacing w:val="0"/>
        <w:jc w:val="cente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spacing w:after="160" w:before="0" w:line="360" w:lineRule="auto"/>
        <w:contextualSpacing w:val="0"/>
        <w:jc w:val="center"/>
      </w:pPr>
      <w:bookmarkStart w:colFirst="0" w:colLast="0" w:name="_mjmg8dy4iuzi" w:id="1"/>
      <w:bookmarkEnd w:id="1"/>
      <w:r w:rsidDel="00000000" w:rsidR="00000000" w:rsidRPr="00000000">
        <w:rPr>
          <w:i w:val="1"/>
          <w:color w:val="000000"/>
          <w:rtl w:val="0"/>
        </w:rPr>
        <w:t xml:space="preserve">#17</w:t>
      </w:r>
      <w:r w:rsidDel="00000000" w:rsidR="00000000" w:rsidRPr="00000000">
        <w:rPr>
          <w:rFonts w:ascii="Arial" w:cs="Arial" w:eastAsia="Arial" w:hAnsi="Arial"/>
          <w:b w:val="1"/>
          <w:i w:val="1"/>
          <w:smallCaps w:val="0"/>
          <w:strike w:val="0"/>
          <w:color w:val="000000"/>
          <w:u w:val="none"/>
          <w:vertAlign w:val="baseline"/>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b w:val="1"/>
          <w:color w:val="000000"/>
          <w:rtl w:val="0"/>
        </w:rPr>
        <w:t xml:space="preserve">Completos en Cristo: Victoriosos</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_gyyf73bea0rb"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_oxxtuc2no5nk"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La vida en Cristo</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3"/>
        <w:spacing w:after="160" w:before="300" w:line="384.00000000000006" w:lineRule="auto"/>
        <w:contextualSpacing w:val="0"/>
      </w:pPr>
      <w:bookmarkStart w:colFirst="0" w:colLast="0" w:name="_u1hvn0pz3mnl" w:id="7"/>
      <w:bookmarkEnd w:id="7"/>
      <w:r w:rsidDel="00000000" w:rsidR="00000000" w:rsidRPr="00000000">
        <w:rPr>
          <w:b w:val="1"/>
          <w:sz w:val="27"/>
          <w:szCs w:val="27"/>
          <w:rtl w:val="0"/>
        </w:rPr>
        <w:t xml:space="preserve">Nos gustan historias de liberación</w:t>
      </w:r>
    </w:p>
    <w:p w:rsidR="00000000" w:rsidDel="00000000" w:rsidP="00000000" w:rsidRDefault="00000000" w:rsidRPr="00000000">
      <w:pPr>
        <w:pStyle w:val="Heading4"/>
        <w:contextualSpacing w:val="0"/>
      </w:pPr>
      <w:bookmarkStart w:colFirst="0" w:colLast="0" w:name="_ljavwfz061tv" w:id="8"/>
      <w:bookmarkEnd w:id="8"/>
      <w:r w:rsidDel="00000000" w:rsidR="00000000" w:rsidRPr="00000000">
        <w:rPr>
          <w:rtl w:val="0"/>
        </w:rPr>
        <w:t xml:space="preserve">La guerra de las galaxias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Vi Rogue One</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¿Por qué nos gustan estas películas?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por los personajes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la historia de los rebeldes buenos</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venciendo a los malvados que los oprimen</w:t>
      </w:r>
    </w:p>
    <w:p w:rsidR="00000000" w:rsidDel="00000000" w:rsidP="00000000" w:rsidRDefault="00000000" w:rsidRPr="00000000">
      <w:pPr>
        <w:pStyle w:val="Heading4"/>
        <w:contextualSpacing w:val="0"/>
      </w:pPr>
      <w:bookmarkStart w:colFirst="0" w:colLast="0" w:name="_cjc8txieamco" w:id="9"/>
      <w:bookmarkEnd w:id="9"/>
      <w:r w:rsidDel="00000000" w:rsidR="00000000" w:rsidRPr="00000000">
        <w:rPr>
          <w:rtl w:val="0"/>
        </w:rPr>
        <w:t xml:space="preserve">Nos gustan las historias de la liberación</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De esclavos libertados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De maltratados y oprimidos rescatados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Del pequeño bueno que vence al malo grande</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De estar libres de toda opresión</w:t>
      </w:r>
    </w:p>
    <w:p w:rsidR="00000000" w:rsidDel="00000000" w:rsidP="00000000" w:rsidRDefault="00000000" w:rsidRPr="00000000">
      <w:pPr>
        <w:pStyle w:val="Heading4"/>
        <w:contextualSpacing w:val="0"/>
      </w:pPr>
      <w:bookmarkStart w:colFirst="0" w:colLast="0" w:name="_kym4l9fqou" w:id="10"/>
      <w:bookmarkEnd w:id="10"/>
      <w:r w:rsidDel="00000000" w:rsidR="00000000" w:rsidRPr="00000000">
        <w:rPr>
          <w:rtl w:val="0"/>
        </w:rPr>
        <w:t xml:space="preserve">Este es nuestro texto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Contiene una de estas historias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La más grande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Nuestro texto de hoy es la mejor historia de liberación</w:t>
      </w:r>
    </w:p>
    <w:p w:rsidR="00000000" w:rsidDel="00000000" w:rsidP="00000000" w:rsidRDefault="00000000" w:rsidRPr="00000000">
      <w:pPr>
        <w:pStyle w:val="Heading2"/>
        <w:spacing w:after="160" w:before="300" w:line="384.00000000000006" w:lineRule="auto"/>
        <w:contextualSpacing w:val="0"/>
      </w:pPr>
      <w:bookmarkStart w:colFirst="0" w:colLast="0" w:name="_k3z7uqb4a0qf" w:id="11"/>
      <w:bookmarkEnd w:id="11"/>
      <w:r w:rsidDel="00000000" w:rsidR="00000000" w:rsidRPr="00000000">
        <w:rPr>
          <w:b w:val="1"/>
          <w:color w:val="000000"/>
          <w:sz w:val="36"/>
          <w:szCs w:val="36"/>
          <w:rtl w:val="0"/>
        </w:rPr>
        <w:t xml:space="preserve">Texto Colosenses 2:15</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15 Y habiendo despojado a (habiéndose desecho de) los poderes y autoridades, hizo de ellos un espectáculo público, triunfando sobre ellos por medio de El.</w:t>
      </w:r>
    </w:p>
    <w:p w:rsidR="00000000" w:rsidDel="00000000" w:rsidP="00000000" w:rsidRDefault="00000000" w:rsidRPr="00000000">
      <w:pPr>
        <w:pStyle w:val="Heading2"/>
        <w:spacing w:after="160" w:before="300" w:line="384.00000000000006" w:lineRule="auto"/>
        <w:contextualSpacing w:val="0"/>
      </w:pPr>
      <w:bookmarkStart w:colFirst="0" w:colLast="0" w:name="_68vi6osdygut" w:id="12"/>
      <w:bookmarkEnd w:id="12"/>
      <w:r w:rsidDel="00000000" w:rsidR="00000000" w:rsidRPr="00000000">
        <w:rPr>
          <w:b w:val="1"/>
          <w:color w:val="000000"/>
          <w:sz w:val="36"/>
          <w:szCs w:val="36"/>
          <w:rtl w:val="0"/>
        </w:rPr>
        <w:t xml:space="preserve">Idea Grande: Somos victoriosos en Cristo</w:t>
      </w:r>
    </w:p>
    <w:p w:rsidR="00000000" w:rsidDel="00000000" w:rsidP="00000000" w:rsidRDefault="00000000" w:rsidRPr="00000000">
      <w:pPr>
        <w:numPr>
          <w:ilvl w:val="0"/>
          <w:numId w:val="1"/>
        </w:numPr>
        <w:spacing w:after="160" w:before="300" w:line="384.00000000000006" w:lineRule="auto"/>
        <w:ind w:left="720" w:hanging="360"/>
        <w:contextualSpacing w:val="1"/>
        <w:rPr>
          <w:u w:val="none"/>
        </w:rPr>
      </w:pPr>
      <w:r w:rsidDel="00000000" w:rsidR="00000000" w:rsidRPr="00000000">
        <w:rPr>
          <w:rtl w:val="0"/>
        </w:rPr>
        <w:t xml:space="preserve">Porque Jesús vence a nuestros enemigos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Los de Dios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Los nuestros</w:t>
      </w:r>
    </w:p>
    <w:p w:rsidR="00000000" w:rsidDel="00000000" w:rsidP="00000000" w:rsidRDefault="00000000" w:rsidRPr="00000000">
      <w:pPr>
        <w:pStyle w:val="Heading3"/>
        <w:spacing w:after="160" w:before="300" w:line="384.00000000000006" w:lineRule="auto"/>
        <w:contextualSpacing w:val="0"/>
      </w:pPr>
      <w:bookmarkStart w:colFirst="0" w:colLast="0" w:name="_g20gcfyvsxa2" w:id="13"/>
      <w:bookmarkEnd w:id="13"/>
      <w:r w:rsidDel="00000000" w:rsidR="00000000" w:rsidRPr="00000000">
        <w:rPr>
          <w:b w:val="1"/>
          <w:sz w:val="27"/>
          <w:szCs w:val="27"/>
          <w:rtl w:val="0"/>
        </w:rPr>
        <w:t xml:space="preserve">Somos victoriosos y libres en Cristo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Somos libres y victoriosos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Porque nos da la libertad</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Y la victoria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Sobre estas fuerzas que nos controlaban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Servimos a Dios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No a ningún otra fuerza maligna</w:t>
      </w:r>
    </w:p>
    <w:p w:rsidR="00000000" w:rsidDel="00000000" w:rsidP="00000000" w:rsidRDefault="00000000" w:rsidRPr="00000000">
      <w:pPr>
        <w:pStyle w:val="Heading4"/>
        <w:contextualSpacing w:val="0"/>
      </w:pPr>
      <w:bookmarkStart w:colFirst="0" w:colLast="0" w:name="_3wrb9yml5wdi" w:id="14"/>
      <w:bookmarkEnd w:id="14"/>
      <w:r w:rsidDel="00000000" w:rsidR="00000000" w:rsidRPr="00000000">
        <w:rPr>
          <w:rtl w:val="0"/>
        </w:rPr>
        <w:t xml:space="preserve">No nos hallamos en esta historia</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Nos cuesta ver cómo aplica a nosotros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Nadie piensa que es esclavo, oprimido, controlado por otra fuerza</w:t>
      </w:r>
    </w:p>
    <w:p w:rsidR="00000000" w:rsidDel="00000000" w:rsidP="00000000" w:rsidRDefault="00000000" w:rsidRPr="00000000">
      <w:pPr>
        <w:pStyle w:val="Heading4"/>
        <w:contextualSpacing w:val="0"/>
      </w:pPr>
      <w:bookmarkStart w:colFirst="0" w:colLast="0" w:name="_5t3tf32dvowk" w:id="15"/>
      <w:bookmarkEnd w:id="15"/>
      <w:r w:rsidDel="00000000" w:rsidR="00000000" w:rsidRPr="00000000">
        <w:rPr>
          <w:rtl w:val="0"/>
        </w:rPr>
        <w:t xml:space="preserve">No soy esclavo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Pienso que soy mi propio jefe</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Que tomo mis decisiones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Que soy el capitán de mi destino</w:t>
      </w:r>
    </w:p>
    <w:p w:rsidR="00000000" w:rsidDel="00000000" w:rsidP="00000000" w:rsidRDefault="00000000" w:rsidRPr="00000000">
      <w:pPr>
        <w:pStyle w:val="Heading4"/>
        <w:contextualSpacing w:val="0"/>
      </w:pPr>
      <w:bookmarkStart w:colFirst="0" w:colLast="0" w:name="_26hfgb8j6tey" w:id="16"/>
      <w:bookmarkEnd w:id="16"/>
      <w:r w:rsidDel="00000000" w:rsidR="00000000" w:rsidRPr="00000000">
        <w:rPr>
          <w:rtl w:val="0"/>
        </w:rPr>
        <w:t xml:space="preserve">Aplica a nosotros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Estamos allí</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Por su contexto</w:t>
      </w:r>
    </w:p>
    <w:p w:rsidR="00000000" w:rsidDel="00000000" w:rsidP="00000000" w:rsidRDefault="00000000" w:rsidRPr="00000000">
      <w:pPr>
        <w:pStyle w:val="Heading4"/>
        <w:contextualSpacing w:val="0"/>
      </w:pPr>
      <w:bookmarkStart w:colFirst="0" w:colLast="0" w:name="_v8ewzzs8j60m" w:id="17"/>
      <w:bookmarkEnd w:id="17"/>
      <w:r w:rsidDel="00000000" w:rsidR="00000000" w:rsidRPr="00000000">
        <w:rPr>
          <w:rtl w:val="0"/>
        </w:rPr>
        <w:t xml:space="preserve">Completos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9 Porque toda la plenitud de la Deidad reside corporalmente en El, 10 y ustedes han sido hechos completos en El, que es la cabeza sobre todo poder y autoridad.</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Es Dios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Somos completos en Él</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Parte de estar completos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Es nos libera de todo poder</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Para que podamos servir únicamente al que nos hizo</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Completos en Cristo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Porque somos libertados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¿Libertados de qué?</w:t>
      </w:r>
    </w:p>
    <w:p w:rsidR="00000000" w:rsidDel="00000000" w:rsidP="00000000" w:rsidRDefault="00000000" w:rsidRPr="00000000">
      <w:pPr>
        <w:pStyle w:val="Heading3"/>
        <w:spacing w:after="160" w:before="300" w:line="384.00000000000006" w:lineRule="auto"/>
        <w:contextualSpacing w:val="0"/>
      </w:pPr>
      <w:bookmarkStart w:colFirst="0" w:colLast="0" w:name="_v22k2aqdaud7" w:id="18"/>
      <w:bookmarkEnd w:id="18"/>
      <w:r w:rsidDel="00000000" w:rsidR="00000000" w:rsidRPr="00000000">
        <w:rPr>
          <w:b w:val="1"/>
          <w:sz w:val="27"/>
          <w:szCs w:val="27"/>
          <w:rtl w:val="0"/>
        </w:rPr>
        <w:t xml:space="preserve">¿Quiénes son los enemigos?</w:t>
      </w:r>
    </w:p>
    <w:p w:rsidR="00000000" w:rsidDel="00000000" w:rsidP="00000000" w:rsidRDefault="00000000" w:rsidRPr="00000000">
      <w:pPr>
        <w:pStyle w:val="Heading4"/>
        <w:contextualSpacing w:val="0"/>
      </w:pPr>
      <w:bookmarkStart w:colFirst="0" w:colLast="0" w:name="_f6yerufc2hio" w:id="19"/>
      <w:bookmarkEnd w:id="19"/>
      <w:r w:rsidDel="00000000" w:rsidR="00000000" w:rsidRPr="00000000">
        <w:rPr>
          <w:rtl w:val="0"/>
        </w:rPr>
        <w:t xml:space="preserve">En realidad: Nadie es libre</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O sirve a Dios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O sirve a estos tres poderes</w:t>
      </w:r>
    </w:p>
    <w:p w:rsidR="00000000" w:rsidDel="00000000" w:rsidP="00000000" w:rsidRDefault="00000000" w:rsidRPr="00000000">
      <w:pPr>
        <w:numPr>
          <w:ilvl w:val="2"/>
          <w:numId w:val="24"/>
        </w:numPr>
        <w:ind w:left="2160" w:hanging="360"/>
        <w:contextualSpacing w:val="1"/>
        <w:rPr/>
      </w:pPr>
      <w:r w:rsidDel="00000000" w:rsidR="00000000" w:rsidRPr="00000000">
        <w:rPr>
          <w:sz w:val="21"/>
          <w:szCs w:val="21"/>
          <w:rtl w:val="0"/>
        </w:rPr>
        <w:t xml:space="preserve">Y es controlado por ellos</w:t>
      </w:r>
    </w:p>
    <w:p w:rsidR="00000000" w:rsidDel="00000000" w:rsidP="00000000" w:rsidRDefault="00000000" w:rsidRPr="00000000">
      <w:pPr>
        <w:pStyle w:val="Heading4"/>
        <w:contextualSpacing w:val="0"/>
      </w:pPr>
      <w:bookmarkStart w:colFirst="0" w:colLast="0" w:name="_jdse1cl460mv" w:id="20"/>
      <w:bookmarkEnd w:id="20"/>
      <w:r w:rsidDel="00000000" w:rsidR="00000000" w:rsidRPr="00000000">
        <w:rPr>
          <w:rtl w:val="0"/>
        </w:rPr>
        <w:t xml:space="preserve">Sus enemigos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los poderes y autoridades,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¿Quiénes son sus enemigos que ejercen poder en este mundo?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Satanás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Demonios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Muerte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La rebeldía contra Él</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Nuestra desobediencia, el pecado</w:t>
      </w:r>
    </w:p>
    <w:p w:rsidR="00000000" w:rsidDel="00000000" w:rsidP="00000000" w:rsidRDefault="00000000" w:rsidRPr="00000000">
      <w:pPr>
        <w:pStyle w:val="Heading4"/>
        <w:contextualSpacing w:val="0"/>
      </w:pPr>
      <w:bookmarkStart w:colFirst="0" w:colLast="0" w:name="_vzlqrwi0ktxp" w:id="21"/>
      <w:bookmarkEnd w:id="21"/>
      <w:r w:rsidDel="00000000" w:rsidR="00000000" w:rsidRPr="00000000">
        <w:rPr>
          <w:rtl w:val="0"/>
        </w:rPr>
        <w:t xml:space="preserve">Controlados y Esclavizados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Las mismas fuerzas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Todos somos controlados por</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Y esclavos de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Estos 3 poderes espirituales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Estas fuerzas nos destruyen</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No tienen lo mejor para nosotros en mente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Nos quiere destruir</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Y así hacer la guerra contra Dios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¿Cuáles son las fuerzas que nos domina y esclaviza?</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Pecado</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Satanás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Muerte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Son nuestros enemigos</w:t>
      </w:r>
    </w:p>
    <w:p w:rsidR="00000000" w:rsidDel="00000000" w:rsidP="00000000" w:rsidRDefault="00000000" w:rsidRPr="00000000">
      <w:pPr>
        <w:pStyle w:val="Heading4"/>
        <w:contextualSpacing w:val="0"/>
      </w:pPr>
      <w:bookmarkStart w:colFirst="0" w:colLast="0" w:name="_b5fut7ay74xc" w:id="22"/>
      <w:bookmarkEnd w:id="22"/>
      <w:r w:rsidDel="00000000" w:rsidR="00000000" w:rsidRPr="00000000">
        <w:rPr>
          <w:rtl w:val="0"/>
        </w:rPr>
        <w:t xml:space="preserve">Satanás y demonios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Satanás — el arcángel que rebeló contra Dios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Demonios — seres que le sirven</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Seres que continúan su rebeldía contra Dios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En este mundo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A través de y alrededor de</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Los seres humanos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Por llevarnos a rebelar contra nuestro Creador</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Y quedarnos bajo su ira</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Apocalipsis 12:17 17 Entonces el dragón se enfureció contra la mujer, y salió para hacer guerra contra el resto de la descendencia de ella, los que guardan los mandamientos de Dios y tienen el testimonio de Jesús.</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Efesios 2:1-3 1 Y [El les dio vida] a ustedes, que estaban muertos en (a causa de) sus delitos y pecados, 2 en los cuales anduvieron en otro tiempo según la corriente (la época) de este mundo, conforme al príncipe de la potestad del aire, el espíritu que ahora opera en los hijos de desobediencia. 3 Entre ellos también todos nosotros en otro tiempo vivíamos en las pasiones de nuestra carne, satisfaciendo los deseos de la carne y de la mente (de los pensamientos), y éramos por naturaleza hijos de ira, lo mismo que los demás.</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Efesios 6:10-12 10 Por lo demás, fortalézcanse en el Señor y en el poder de su fuerza. 11 Revístanse con toda la armadura de Dios para que puedan estar firmes contra las insidias del diablo. 12 Porque nuestra lucha no es contra sangre y carne, sino contra principados, contra potestades, contra los poderes (gobernantes) de este mundo de tinieblas, contra las [fuerzas] espirituales de maldad en las [regiones] celestes.</w:t>
      </w:r>
    </w:p>
    <w:p w:rsidR="00000000" w:rsidDel="00000000" w:rsidP="00000000" w:rsidRDefault="00000000" w:rsidRPr="00000000">
      <w:pPr>
        <w:pStyle w:val="Heading5"/>
        <w:spacing w:after="160" w:before="300" w:line="384.00000000000006" w:lineRule="auto"/>
        <w:contextualSpacing w:val="0"/>
      </w:pPr>
      <w:bookmarkStart w:colFirst="0" w:colLast="0" w:name="_ugvxufxshs3q" w:id="23"/>
      <w:bookmarkEnd w:id="23"/>
      <w:r w:rsidDel="00000000" w:rsidR="00000000" w:rsidRPr="00000000">
        <w:rPr>
          <w:b w:val="1"/>
          <w:sz w:val="21"/>
          <w:szCs w:val="21"/>
          <w:rtl w:val="0"/>
        </w:rPr>
        <w:t xml:space="preserve">Es nuestro enemigo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Nos quiere alejar de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Y así luchar contra Dios</w:t>
      </w:r>
    </w:p>
    <w:p w:rsidR="00000000" w:rsidDel="00000000" w:rsidP="00000000" w:rsidRDefault="00000000" w:rsidRPr="00000000">
      <w:pPr>
        <w:numPr>
          <w:ilvl w:val="2"/>
          <w:numId w:val="2"/>
        </w:numPr>
        <w:ind w:left="2160" w:hanging="360"/>
        <w:contextualSpacing w:val="1"/>
        <w:rPr/>
      </w:pPr>
      <w:r w:rsidDel="00000000" w:rsidR="00000000" w:rsidRPr="00000000">
        <w:rPr>
          <w:sz w:val="21"/>
          <w:szCs w:val="21"/>
          <w:rtl w:val="0"/>
        </w:rPr>
        <w:t xml:space="preserve">Por hacer que su creación rebele contra Él</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Nos pone tentaciones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La oportunidad y el deseo de desobedecer a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Incita nuestra carne, nuestros deseos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Pone desvíos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Cuando buscamos a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Oportunidades de ocuparnos en otras cosas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Buenas cosas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Nos pone ídolos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Cosas, personas, actividades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amamos más que a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toman su lugar en nuestro corazón</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llenan nuestra vida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Y nos hacen excluir a Dios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Nos pone mentiras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Razones para rechazar a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Nos convence que no necesitamos a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Dios no nos ama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Dios nos va a quitar nuestro gozo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Dios no es bueno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Dios no nos aceptaría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no estamos listos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 tenemos que mejorarnos más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¿Cómo has experimentado los ataques de este enemigo en tu vida?</w:t>
      </w:r>
    </w:p>
    <w:p w:rsidR="00000000" w:rsidDel="00000000" w:rsidP="00000000" w:rsidRDefault="00000000" w:rsidRPr="00000000">
      <w:pPr>
        <w:pStyle w:val="Heading4"/>
        <w:contextualSpacing w:val="0"/>
      </w:pPr>
      <w:bookmarkStart w:colFirst="0" w:colLast="0" w:name="_gsqgxbwqy9m4" w:id="24"/>
      <w:bookmarkEnd w:id="24"/>
      <w:r w:rsidDel="00000000" w:rsidR="00000000" w:rsidRPr="00000000">
        <w:rPr>
          <w:rtl w:val="0"/>
        </w:rPr>
        <w:t xml:space="preserve">La muerte</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La muerte — el destino inevitable de todo ser</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Lo que entró en el mundo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por la primera rebeldía de Adán y Eva</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Que controlaba la vida de cada persona</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Tanto por temor como por su finalidad</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Corintios 15:22-26 22 Porque así como en Adán todos mueren, también en Cristo todos serán vivificados. 23 Pero cada uno en su debido orden: Cristo, las primicias; luego los que son de Cristo en Su venida. 24 Entonces [vendrá] el fin, cuando El entregue el reino al Dios y Padre, después que haya terminado con todo dominio y toda autoridad y poder. 25 Pues Cristo debe reinar hasta que haya puesto a todos Sus enemigos debajo de Sus pies. 26 [Y] el último enemigo que será eliminado es la muerte.</w:t>
      </w:r>
    </w:p>
    <w:p w:rsidR="00000000" w:rsidDel="00000000" w:rsidP="00000000" w:rsidRDefault="00000000" w:rsidRPr="00000000">
      <w:pPr>
        <w:pStyle w:val="Heading5"/>
        <w:spacing w:after="160" w:before="300" w:line="384.00000000000006" w:lineRule="auto"/>
        <w:contextualSpacing w:val="0"/>
      </w:pPr>
      <w:bookmarkStart w:colFirst="0" w:colLast="0" w:name="_it7y5i1c1omh" w:id="25"/>
      <w:bookmarkEnd w:id="25"/>
      <w:r w:rsidDel="00000000" w:rsidR="00000000" w:rsidRPr="00000000">
        <w:rPr>
          <w:b w:val="1"/>
          <w:sz w:val="21"/>
          <w:szCs w:val="21"/>
          <w:rtl w:val="0"/>
        </w:rPr>
        <w:t xml:space="preserve">Es nuestro enemigo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Nos hace vivir en temor</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Porque sólo conocemos a esta vida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 conocemos a nada más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Cuando esta se acaba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Sentimos que todo se acaba</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La tememos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La evitamos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La ignoramos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Nos enfocamos en atrasarla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¿No temes a la muerte?</w:t>
      </w:r>
    </w:p>
    <w:p w:rsidR="00000000" w:rsidDel="00000000" w:rsidP="00000000" w:rsidRDefault="00000000" w:rsidRPr="00000000">
      <w:pPr>
        <w:pStyle w:val="Heading4"/>
        <w:contextualSpacing w:val="0"/>
      </w:pPr>
      <w:bookmarkStart w:colFirst="0" w:colLast="0" w:name="_pzr4rwsu7hti" w:id="26"/>
      <w:bookmarkEnd w:id="26"/>
      <w:r w:rsidDel="00000000" w:rsidR="00000000" w:rsidRPr="00000000">
        <w:rPr>
          <w:rtl w:val="0"/>
        </w:rPr>
        <w:t xml:space="preserve">El pecado</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El pecado — la rebeldía contra Dios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Que nos consume, nos esclaviza</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Y al final de cuentas nos destina para su ira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Corintios 15:54-57 54 Pero cuando esto corruptible se haya vestido de incorrupción, y esto mortal se haya vestido de inmortalidad, entonces se cumplirá la palabra que está escrita: “DEVORADA HA SIDO LA MUERTE en victoria. 55 “¿DONDE ESTA, OH MUERTE, TU VICTORIA? ¿DONDE, OH SEPULCRO, TU AGUIJON?” 56 El aguijón de la muerte es el pecado, y el poder del pecado es la ley; 57 pero a Dios gracias, que nos da la victoria por medio de nuestro Señor Jesucristo.</w:t>
      </w:r>
    </w:p>
    <w:p w:rsidR="00000000" w:rsidDel="00000000" w:rsidP="00000000" w:rsidRDefault="00000000" w:rsidRPr="00000000">
      <w:pPr>
        <w:pStyle w:val="Heading5"/>
        <w:spacing w:after="160" w:before="300" w:line="384.00000000000006" w:lineRule="auto"/>
        <w:contextualSpacing w:val="0"/>
      </w:pPr>
      <w:bookmarkStart w:colFirst="0" w:colLast="0" w:name="_c1tr22288u1l" w:id="27"/>
      <w:bookmarkEnd w:id="27"/>
      <w:r w:rsidDel="00000000" w:rsidR="00000000" w:rsidRPr="00000000">
        <w:rPr>
          <w:b w:val="1"/>
          <w:sz w:val="21"/>
          <w:szCs w:val="21"/>
          <w:rtl w:val="0"/>
        </w:rPr>
        <w:t xml:space="preserve">Es nuestro enemigo</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La desobediencia</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Y su castigo merecido</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Nuestro deseo de ser nuestro propio jefe</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Nos lleva a desobedecer a Dios</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No importa qué pide</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Queremos mandar</w:t>
      </w:r>
    </w:p>
    <w:p w:rsidR="00000000" w:rsidDel="00000000" w:rsidP="00000000" w:rsidRDefault="00000000" w:rsidRPr="00000000">
      <w:pPr>
        <w:numPr>
          <w:ilvl w:val="2"/>
          <w:numId w:val="27"/>
        </w:numPr>
        <w:ind w:left="2160" w:hanging="360"/>
        <w:contextualSpacing w:val="1"/>
        <w:rPr/>
      </w:pPr>
      <w:r w:rsidDel="00000000" w:rsidR="00000000" w:rsidRPr="00000000">
        <w:rPr>
          <w:sz w:val="21"/>
          <w:szCs w:val="21"/>
          <w:rtl w:val="0"/>
        </w:rPr>
        <w:t xml:space="preserve">No queremos que nos mande</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Entonces desobedecemos</w:t>
      </w:r>
    </w:p>
    <w:p w:rsidR="00000000" w:rsidDel="00000000" w:rsidP="00000000" w:rsidRDefault="00000000" w:rsidRPr="00000000">
      <w:pPr>
        <w:numPr>
          <w:ilvl w:val="2"/>
          <w:numId w:val="27"/>
        </w:numPr>
        <w:ind w:left="2160" w:hanging="360"/>
        <w:contextualSpacing w:val="1"/>
        <w:rPr/>
      </w:pPr>
      <w:r w:rsidDel="00000000" w:rsidR="00000000" w:rsidRPr="00000000">
        <w:rPr>
          <w:sz w:val="21"/>
          <w:szCs w:val="21"/>
          <w:rtl w:val="0"/>
        </w:rPr>
        <w:t xml:space="preserve">Para demostrar nuestra soberanía</w:t>
      </w:r>
    </w:p>
    <w:p w:rsidR="00000000" w:rsidDel="00000000" w:rsidP="00000000" w:rsidRDefault="00000000" w:rsidRPr="00000000">
      <w:pPr>
        <w:numPr>
          <w:ilvl w:val="2"/>
          <w:numId w:val="27"/>
        </w:numPr>
        <w:ind w:left="2160" w:hanging="360"/>
        <w:contextualSpacing w:val="1"/>
        <w:rPr/>
      </w:pPr>
      <w:r w:rsidDel="00000000" w:rsidR="00000000" w:rsidRPr="00000000">
        <w:rPr>
          <w:sz w:val="21"/>
          <w:szCs w:val="21"/>
          <w:rtl w:val="0"/>
        </w:rPr>
        <w:t xml:space="preserve">Para poder tomar nuestras propias decisiones</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Nuestra desobediencia nos esclaviza</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Nos volvemos esclavos de nuestro pecado</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No podemos dejarlos</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No queremos dejarlos</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Nos lleva a recibir la ira de Dios</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Por toda la eternidad</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Son las más mismas que Jesús conquistó</w:t>
      </w:r>
    </w:p>
    <w:p w:rsidR="00000000" w:rsidDel="00000000" w:rsidP="00000000" w:rsidRDefault="00000000" w:rsidRPr="00000000">
      <w:pPr>
        <w:pStyle w:val="Heading3"/>
        <w:spacing w:after="160" w:before="300" w:line="384.00000000000006" w:lineRule="auto"/>
        <w:contextualSpacing w:val="0"/>
      </w:pPr>
      <w:bookmarkStart w:colFirst="0" w:colLast="0" w:name="_z5umjip8jgol" w:id="28"/>
      <w:bookmarkEnd w:id="28"/>
      <w:r w:rsidDel="00000000" w:rsidR="00000000" w:rsidRPr="00000000">
        <w:rPr>
          <w:b w:val="1"/>
          <w:sz w:val="27"/>
          <w:szCs w:val="27"/>
          <w:rtl w:val="0"/>
        </w:rPr>
        <w:t xml:space="preserve">Los vence Jesús</w:t>
      </w:r>
    </w:p>
    <w:p w:rsidR="00000000" w:rsidDel="00000000" w:rsidP="00000000" w:rsidRDefault="00000000" w:rsidRPr="00000000">
      <w:pPr>
        <w:pStyle w:val="Heading4"/>
        <w:contextualSpacing w:val="0"/>
      </w:pPr>
      <w:bookmarkStart w:colFirst="0" w:colLast="0" w:name="_a76lqtsj6c2q" w:id="29"/>
      <w:bookmarkEnd w:id="29"/>
      <w:r w:rsidDel="00000000" w:rsidR="00000000" w:rsidRPr="00000000">
        <w:rPr>
          <w:rtl w:val="0"/>
        </w:rPr>
        <w:t xml:space="preserve">Quita su poder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15 Y habiendo despojado a (habiéndose desecho de)</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Los venció</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Los quitó de su lugar</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Los deshizo</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Quita su poder</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Los deja impotentes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Satanás y los demonios lucha por mientras esperan su fin</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Que ya fue decidido</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La muerte es temporal</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Para los que están en Cristo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Ya su poder ha sido quebrada</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La carne y el pecado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Se pueden ser quitados en un instante</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Cuando toma la decisión de seguir a Jesús</w:t>
      </w:r>
    </w:p>
    <w:p w:rsidR="00000000" w:rsidDel="00000000" w:rsidP="00000000" w:rsidRDefault="00000000" w:rsidRPr="00000000">
      <w:pPr>
        <w:pStyle w:val="Heading4"/>
        <w:contextualSpacing w:val="0"/>
      </w:pPr>
      <w:bookmarkStart w:colFirst="0" w:colLast="0" w:name="_no9v4dky5vk3" w:id="30"/>
      <w:bookmarkEnd w:id="30"/>
      <w:r w:rsidDel="00000000" w:rsidR="00000000" w:rsidRPr="00000000">
        <w:rPr>
          <w:rtl w:val="0"/>
        </w:rPr>
        <w:t xml:space="preserve">Victoria decisiva y humillante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hizo de ellos un espectáculo público,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Victoria decisiva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Y humillante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Como en tiempos antiguos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Marchaban a los vencidos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Exponiéndolos a burla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Haciéndoles ver ridículo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Son exhibidos públicamente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Fueron vencidos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Todo el universo lo vio</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Los ángeles y los humanos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Jesús triunfó sobre ellos en la cruz</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Siguen luchando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Pero han perdido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No pueden controlar tu destino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A menos que los permites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Su lucha contra nosotros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Es una exhibición pública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De su fracaso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Supuestamente son grandes poderes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Fueron vencidos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La grandeza de su fuerza</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Sirve para magnificar</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la grandeza de la fuerza que los vence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Les quita gloria</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El vencedor recibe gloria</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Dios recibe gloria en su victoria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Grandes fuerzas vencidas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Por una fuerza mucho mayor</w:t>
      </w:r>
    </w:p>
    <w:p w:rsidR="00000000" w:rsidDel="00000000" w:rsidP="00000000" w:rsidRDefault="00000000" w:rsidRPr="00000000">
      <w:pPr>
        <w:pStyle w:val="Heading4"/>
        <w:contextualSpacing w:val="0"/>
      </w:pPr>
      <w:bookmarkStart w:colFirst="0" w:colLast="0" w:name="_7x4kbu9jbj25" w:id="31"/>
      <w:bookmarkEnd w:id="31"/>
      <w:r w:rsidDel="00000000" w:rsidR="00000000" w:rsidRPr="00000000">
        <w:rPr>
          <w:rtl w:val="0"/>
        </w:rPr>
        <w:t xml:space="preserve">Triunfó sobre sus enemigos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triunfando sobre ellos</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Venció al poder de Satanás y los demonios</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Reveló sus mentiras por lo que son</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Dios te ama</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Te acepta</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Puedes ser su hijo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Puedes ser perdonado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Puedes vivir en una relación íntima de Padre e hijo con el Creador del universo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Puedes amar, obedecer y servir a Dios</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Venció al poder del pecado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Ya podemos ser nuevos</w:t>
      </w:r>
    </w:p>
    <w:p w:rsidR="00000000" w:rsidDel="00000000" w:rsidP="00000000" w:rsidRDefault="00000000" w:rsidRPr="00000000">
      <w:pPr>
        <w:numPr>
          <w:ilvl w:val="2"/>
          <w:numId w:val="29"/>
        </w:numPr>
        <w:ind w:left="2160" w:hanging="360"/>
        <w:contextualSpacing w:val="1"/>
        <w:rPr/>
      </w:pPr>
      <w:r w:rsidDel="00000000" w:rsidR="00000000" w:rsidRPr="00000000">
        <w:rPr>
          <w:sz w:val="21"/>
          <w:szCs w:val="21"/>
          <w:rtl w:val="0"/>
        </w:rPr>
        <w:t xml:space="preserve">Transformados por adentro</w:t>
      </w:r>
    </w:p>
    <w:p w:rsidR="00000000" w:rsidDel="00000000" w:rsidP="00000000" w:rsidRDefault="00000000" w:rsidRPr="00000000">
      <w:pPr>
        <w:numPr>
          <w:ilvl w:val="2"/>
          <w:numId w:val="29"/>
        </w:numPr>
        <w:ind w:left="2160" w:hanging="360"/>
        <w:contextualSpacing w:val="1"/>
        <w:rPr/>
      </w:pPr>
      <w:r w:rsidDel="00000000" w:rsidR="00000000" w:rsidRPr="00000000">
        <w:rPr>
          <w:sz w:val="21"/>
          <w:szCs w:val="21"/>
          <w:rtl w:val="0"/>
        </w:rPr>
        <w:t xml:space="preserve">Con nuevos deseos</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Su Espíritu que nos da el poder de vencer nuestra carne</w:t>
      </w:r>
    </w:p>
    <w:p w:rsidR="00000000" w:rsidDel="00000000" w:rsidP="00000000" w:rsidRDefault="00000000" w:rsidRPr="00000000">
      <w:pPr>
        <w:numPr>
          <w:ilvl w:val="2"/>
          <w:numId w:val="29"/>
        </w:numPr>
        <w:ind w:left="2160" w:hanging="360"/>
        <w:contextualSpacing w:val="1"/>
        <w:rPr/>
      </w:pPr>
      <w:r w:rsidDel="00000000" w:rsidR="00000000" w:rsidRPr="00000000">
        <w:rPr>
          <w:sz w:val="21"/>
          <w:szCs w:val="21"/>
          <w:rtl w:val="0"/>
        </w:rPr>
        <w:t xml:space="preserve">De estar libre de nuestros pecados</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Venció a la muerte</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La muerte no es el fin</w:t>
      </w:r>
    </w:p>
    <w:p w:rsidR="00000000" w:rsidDel="00000000" w:rsidP="00000000" w:rsidRDefault="00000000" w:rsidRPr="00000000">
      <w:pPr>
        <w:numPr>
          <w:ilvl w:val="2"/>
          <w:numId w:val="29"/>
        </w:numPr>
        <w:ind w:left="2160" w:hanging="360"/>
        <w:contextualSpacing w:val="1"/>
        <w:rPr/>
      </w:pPr>
      <w:r w:rsidDel="00000000" w:rsidR="00000000" w:rsidRPr="00000000">
        <w:rPr>
          <w:sz w:val="21"/>
          <w:szCs w:val="21"/>
          <w:rtl w:val="0"/>
        </w:rPr>
        <w:t xml:space="preserve">Todos vivimos por siempre</w:t>
      </w:r>
    </w:p>
    <w:p w:rsidR="00000000" w:rsidDel="00000000" w:rsidP="00000000" w:rsidRDefault="00000000" w:rsidRPr="00000000">
      <w:pPr>
        <w:numPr>
          <w:ilvl w:val="3"/>
          <w:numId w:val="29"/>
        </w:numPr>
        <w:ind w:left="2880" w:hanging="360"/>
        <w:contextualSpacing w:val="1"/>
        <w:rPr/>
      </w:pPr>
      <w:r w:rsidDel="00000000" w:rsidR="00000000" w:rsidRPr="00000000">
        <w:rPr>
          <w:sz w:val="21"/>
          <w:szCs w:val="21"/>
          <w:rtl w:val="0"/>
        </w:rPr>
        <w:t xml:space="preserve">Algunos en la segunda muerte</w:t>
      </w:r>
    </w:p>
    <w:p w:rsidR="00000000" w:rsidDel="00000000" w:rsidP="00000000" w:rsidRDefault="00000000" w:rsidRPr="00000000">
      <w:pPr>
        <w:numPr>
          <w:ilvl w:val="4"/>
          <w:numId w:val="29"/>
        </w:numPr>
        <w:ind w:left="3600" w:hanging="360"/>
        <w:contextualSpacing w:val="1"/>
        <w:rPr/>
      </w:pPr>
      <w:r w:rsidDel="00000000" w:rsidR="00000000" w:rsidRPr="00000000">
        <w:rPr>
          <w:sz w:val="21"/>
          <w:szCs w:val="21"/>
          <w:rtl w:val="0"/>
        </w:rPr>
        <w:t xml:space="preserve">Los que no se entregan a Jesús en esta vida</w:t>
      </w:r>
    </w:p>
    <w:p w:rsidR="00000000" w:rsidDel="00000000" w:rsidP="00000000" w:rsidRDefault="00000000" w:rsidRPr="00000000">
      <w:pPr>
        <w:numPr>
          <w:ilvl w:val="3"/>
          <w:numId w:val="29"/>
        </w:numPr>
        <w:ind w:left="2880" w:hanging="360"/>
        <w:contextualSpacing w:val="1"/>
        <w:rPr/>
      </w:pPr>
      <w:r w:rsidDel="00000000" w:rsidR="00000000" w:rsidRPr="00000000">
        <w:rPr>
          <w:sz w:val="21"/>
          <w:szCs w:val="21"/>
          <w:rtl w:val="0"/>
        </w:rPr>
        <w:t xml:space="preserve">Otros en la vida eterna</w:t>
      </w:r>
    </w:p>
    <w:p w:rsidR="00000000" w:rsidDel="00000000" w:rsidP="00000000" w:rsidRDefault="00000000" w:rsidRPr="00000000">
      <w:pPr>
        <w:numPr>
          <w:ilvl w:val="4"/>
          <w:numId w:val="29"/>
        </w:numPr>
        <w:ind w:left="3600" w:hanging="360"/>
        <w:contextualSpacing w:val="1"/>
        <w:rPr/>
      </w:pPr>
      <w:r w:rsidDel="00000000" w:rsidR="00000000" w:rsidRPr="00000000">
        <w:rPr>
          <w:sz w:val="21"/>
          <w:szCs w:val="21"/>
          <w:rtl w:val="0"/>
        </w:rPr>
        <w:t xml:space="preserve">Con Dios</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Por la resurrección de Jesús</w:t>
      </w:r>
    </w:p>
    <w:p w:rsidR="00000000" w:rsidDel="00000000" w:rsidP="00000000" w:rsidRDefault="00000000" w:rsidRPr="00000000">
      <w:pPr>
        <w:numPr>
          <w:ilvl w:val="2"/>
          <w:numId w:val="29"/>
        </w:numPr>
        <w:ind w:left="2160" w:hanging="360"/>
        <w:contextualSpacing w:val="1"/>
        <w:rPr/>
      </w:pPr>
      <w:r w:rsidDel="00000000" w:rsidR="00000000" w:rsidRPr="00000000">
        <w:rPr>
          <w:sz w:val="21"/>
          <w:szCs w:val="21"/>
          <w:rtl w:val="0"/>
        </w:rPr>
        <w:t xml:space="preserve">No tenemos que temer a la muerte</w:t>
      </w:r>
    </w:p>
    <w:p w:rsidR="00000000" w:rsidDel="00000000" w:rsidP="00000000" w:rsidRDefault="00000000" w:rsidRPr="00000000">
      <w:pPr>
        <w:pStyle w:val="Heading4"/>
        <w:contextualSpacing w:val="0"/>
      </w:pPr>
      <w:bookmarkStart w:colFirst="0" w:colLast="0" w:name="_fw5cqss57za2" w:id="32"/>
      <w:bookmarkEnd w:id="32"/>
      <w:r w:rsidDel="00000000" w:rsidR="00000000" w:rsidRPr="00000000">
        <w:rPr>
          <w:rtl w:val="0"/>
        </w:rPr>
        <w:t xml:space="preserve">Triunfa por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por medio de El.</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Por Jesús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Jesús el Vencedor</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Por su vida, muerte y resurrección</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Por su vida perfecta y su muerte inocente</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Venció al poder universal del pecado y la carne</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Y a su castigo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Enfrentó a Satanás en la cruz y la tumba y venció</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Porque a pesar de su mejor intento de destruir al Hijo de Dios</w:t>
      </w:r>
    </w:p>
    <w:p w:rsidR="00000000" w:rsidDel="00000000" w:rsidP="00000000" w:rsidRDefault="00000000" w:rsidRPr="00000000">
      <w:pPr>
        <w:numPr>
          <w:ilvl w:val="3"/>
          <w:numId w:val="7"/>
        </w:numPr>
        <w:ind w:left="2880" w:hanging="360"/>
        <w:contextualSpacing w:val="1"/>
        <w:rPr/>
      </w:pPr>
      <w:r w:rsidDel="00000000" w:rsidR="00000000" w:rsidRPr="00000000">
        <w:rPr>
          <w:sz w:val="21"/>
          <w:szCs w:val="21"/>
          <w:rtl w:val="0"/>
        </w:rPr>
        <w:t xml:space="preserve">Convirtió esta destrucción en el rescate de la humanidad</w:t>
      </w:r>
    </w:p>
    <w:p w:rsidR="00000000" w:rsidDel="00000000" w:rsidP="00000000" w:rsidRDefault="00000000" w:rsidRPr="00000000">
      <w:pPr>
        <w:numPr>
          <w:ilvl w:val="4"/>
          <w:numId w:val="7"/>
        </w:numPr>
        <w:ind w:left="3600" w:hanging="360"/>
        <w:contextualSpacing w:val="1"/>
        <w:rPr/>
      </w:pPr>
      <w:r w:rsidDel="00000000" w:rsidR="00000000" w:rsidRPr="00000000">
        <w:rPr>
          <w:sz w:val="21"/>
          <w:szCs w:val="21"/>
          <w:rtl w:val="0"/>
        </w:rPr>
        <w:t xml:space="preserve">Por utilizar la cruz como instrumento de perdón</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En vez de matar al Hijo de Dios</w:t>
      </w:r>
    </w:p>
    <w:p w:rsidR="00000000" w:rsidDel="00000000" w:rsidP="00000000" w:rsidRDefault="00000000" w:rsidRPr="00000000">
      <w:pPr>
        <w:numPr>
          <w:ilvl w:val="3"/>
          <w:numId w:val="7"/>
        </w:numPr>
        <w:ind w:left="2880" w:hanging="360"/>
        <w:contextualSpacing w:val="1"/>
        <w:rPr/>
      </w:pPr>
      <w:r w:rsidDel="00000000" w:rsidR="00000000" w:rsidRPr="00000000">
        <w:rPr>
          <w:sz w:val="21"/>
          <w:szCs w:val="21"/>
          <w:rtl w:val="0"/>
        </w:rPr>
        <w:t xml:space="preserve">Jesús abrió la puerta para perdón eterno y adopción</w:t>
      </w:r>
    </w:p>
    <w:p w:rsidR="00000000" w:rsidDel="00000000" w:rsidP="00000000" w:rsidRDefault="00000000" w:rsidRPr="00000000">
      <w:pPr>
        <w:numPr>
          <w:ilvl w:val="4"/>
          <w:numId w:val="7"/>
        </w:numPr>
        <w:ind w:left="3600" w:hanging="360"/>
        <w:contextualSpacing w:val="1"/>
        <w:rPr/>
      </w:pPr>
      <w:r w:rsidDel="00000000" w:rsidR="00000000" w:rsidRPr="00000000">
        <w:rPr>
          <w:sz w:val="21"/>
          <w:szCs w:val="21"/>
          <w:rtl w:val="0"/>
        </w:rPr>
        <w:t xml:space="preserve">en la familia de Dios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Por resucitar de la muerte</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Decisivamente quebró el poder de la muerte</w:t>
      </w:r>
    </w:p>
    <w:p w:rsidR="00000000" w:rsidDel="00000000" w:rsidP="00000000" w:rsidRDefault="00000000" w:rsidRPr="00000000">
      <w:pPr>
        <w:pStyle w:val="Heading4"/>
        <w:contextualSpacing w:val="0"/>
      </w:pPr>
      <w:bookmarkStart w:colFirst="0" w:colLast="0" w:name="_d9drowi9jfxd" w:id="33"/>
      <w:bookmarkEnd w:id="33"/>
      <w:r w:rsidDel="00000000" w:rsidR="00000000" w:rsidRPr="00000000">
        <w:rPr>
          <w:rtl w:val="0"/>
        </w:rPr>
        <w:t xml:space="preserve">Nos da su victoria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Somos completos en Cristo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Porque nos da su victoria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Su Espíritu nos llena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Más es Él que está en nosotros que él que está en el mundo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Nos da el perdón sobre nuestro pecado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que ganó en la cruz</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Nos da la promesa de resucitar de nuestra tumba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Ser revestidos de un cuerpo glorioso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Y habitar con Él en su Reino para siempre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debemos hacer?</w:t>
      </w:r>
    </w:p>
    <w:p w:rsidR="00000000" w:rsidDel="00000000" w:rsidP="00000000" w:rsidRDefault="00000000" w:rsidRPr="00000000">
      <w:pPr>
        <w:pStyle w:val="Heading2"/>
        <w:spacing w:after="160" w:before="300" w:line="384.00000000000006" w:lineRule="auto"/>
        <w:contextualSpacing w:val="0"/>
      </w:pPr>
      <w:bookmarkStart w:colFirst="0" w:colLast="0" w:name="_rxzn7ppr2i3p" w:id="34"/>
      <w:bookmarkEnd w:id="34"/>
      <w:r w:rsidDel="00000000" w:rsidR="00000000" w:rsidRPr="00000000">
        <w:rPr>
          <w:b w:val="1"/>
          <w:color w:val="000000"/>
          <w:sz w:val="36"/>
          <w:szCs w:val="36"/>
          <w:rtl w:val="0"/>
        </w:rPr>
        <w:t xml:space="preserve">Aplicación: Vivir en esta victoria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Cristo la ganó</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Cristo nos ofrece esta victoria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Tenemos que vivir en victoria</w:t>
      </w:r>
    </w:p>
    <w:p w:rsidR="00000000" w:rsidDel="00000000" w:rsidP="00000000" w:rsidRDefault="00000000" w:rsidRPr="00000000">
      <w:pPr>
        <w:pStyle w:val="Heading3"/>
        <w:spacing w:after="160" w:before="300" w:line="384.00000000000006" w:lineRule="auto"/>
        <w:contextualSpacing w:val="0"/>
      </w:pPr>
      <w:bookmarkStart w:colFirst="0" w:colLast="0" w:name="_kz0mampaqtk4" w:id="35"/>
      <w:bookmarkEnd w:id="35"/>
      <w:r w:rsidDel="00000000" w:rsidR="00000000" w:rsidRPr="00000000">
        <w:rPr>
          <w:b w:val="1"/>
          <w:sz w:val="27"/>
          <w:szCs w:val="27"/>
          <w:rtl w:val="0"/>
        </w:rPr>
        <w:t xml:space="preserve">No-Cristiano: Tienes que aceptarlo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Por mientras no te entregas a Jesús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Vives en derrota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Vencido por el mal</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Bajo el control del enemigo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Destinado por ira</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Todo puede cambiar en un instante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Tomar la decisión</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Será tu día de independencia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Serás verdaderamente libre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Al que el Hijo hace libre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Es libre de verdad</w:t>
      </w:r>
    </w:p>
    <w:p w:rsidR="00000000" w:rsidDel="00000000" w:rsidP="00000000" w:rsidRDefault="00000000" w:rsidRPr="00000000">
      <w:pPr>
        <w:pStyle w:val="Heading3"/>
        <w:spacing w:after="160" w:before="300" w:line="384.00000000000006" w:lineRule="auto"/>
        <w:contextualSpacing w:val="0"/>
      </w:pPr>
      <w:bookmarkStart w:colFirst="0" w:colLast="0" w:name="_z87d63yxioon" w:id="36"/>
      <w:bookmarkEnd w:id="36"/>
      <w:r w:rsidDel="00000000" w:rsidR="00000000" w:rsidRPr="00000000">
        <w:rPr>
          <w:b w:val="1"/>
          <w:sz w:val="27"/>
          <w:szCs w:val="27"/>
          <w:rtl w:val="0"/>
        </w:rPr>
        <w:t xml:space="preserve">Cristiano: Vivir en la victoria que tienes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Muchas veces vivimos vencidos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Con temor de la muerte</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Tiramos la toalla en la lucha contra nuestra carne</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Somos vencidos, tentados y desviados por Satanás y sus demonios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Vivir en la victoria que tenemos en Cristo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Verso del luchador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Romanos 8:37 Pero en todas estas cosas somos más que vencedores por medio de Aquél que nos amó.</w:t>
      </w:r>
    </w:p>
    <w:p w:rsidR="00000000" w:rsidDel="00000000" w:rsidP="00000000" w:rsidRDefault="00000000" w:rsidRPr="00000000">
      <w:pPr>
        <w:pStyle w:val="Heading3"/>
        <w:spacing w:after="160" w:before="300" w:line="384.00000000000006" w:lineRule="auto"/>
        <w:contextualSpacing w:val="0"/>
      </w:pPr>
      <w:bookmarkStart w:colFirst="0" w:colLast="0" w:name="_wa8x6ztkqva7" w:id="37"/>
      <w:bookmarkEnd w:id="37"/>
      <w:r w:rsidDel="00000000" w:rsidR="00000000" w:rsidRPr="00000000">
        <w:rPr>
          <w:b w:val="1"/>
          <w:sz w:val="27"/>
          <w:szCs w:val="27"/>
          <w:rtl w:val="0"/>
        </w:rPr>
        <w:t xml:space="preserve">Comunión: Gracias por la victoria</w:t>
      </w:r>
    </w:p>
    <w:p w:rsidR="00000000" w:rsidDel="00000000" w:rsidP="00000000" w:rsidRDefault="00000000" w:rsidRPr="00000000">
      <w:pPr>
        <w:numPr>
          <w:ilvl w:val="0"/>
          <w:numId w:val="17"/>
        </w:numPr>
        <w:spacing w:after="0" w:lineRule="auto"/>
        <w:ind w:left="720" w:hanging="360"/>
        <w:contextualSpacing w:val="1"/>
        <w:rPr/>
      </w:pPr>
      <w:r w:rsidDel="00000000" w:rsidR="00000000" w:rsidRPr="00000000">
        <w:rPr>
          <w:sz w:val="21"/>
          <w:szCs w:val="21"/>
          <w:rtl w:val="0"/>
        </w:rPr>
        <w:t xml:space="preserve">Que nos compró en la cruz</w:t>
      </w:r>
    </w:p>
    <w:p w:rsidR="00000000" w:rsidDel="00000000" w:rsidP="00000000" w:rsidRDefault="00000000" w:rsidRPr="00000000">
      <w:pPr>
        <w:numPr>
          <w:ilvl w:val="0"/>
          <w:numId w:val="17"/>
        </w:numPr>
        <w:spacing w:after="0" w:lineRule="auto"/>
        <w:ind w:left="720" w:hanging="360"/>
        <w:contextualSpacing w:val="1"/>
        <w:rPr/>
      </w:pPr>
      <w:r w:rsidDel="00000000" w:rsidR="00000000" w:rsidRPr="00000000">
        <w:rPr>
          <w:sz w:val="21"/>
          <w:szCs w:val="21"/>
          <w:rtl w:val="0"/>
        </w:rPr>
        <w:t xml:space="preserve">Tiempo de agradecer</w:t>
      </w:r>
    </w:p>
    <w:p w:rsidR="00000000" w:rsidDel="00000000" w:rsidP="00000000" w:rsidRDefault="00000000" w:rsidRPr="00000000">
      <w:pPr>
        <w:numPr>
          <w:ilvl w:val="1"/>
          <w:numId w:val="17"/>
        </w:numPr>
        <w:spacing w:after="0" w:lineRule="auto"/>
        <w:ind w:left="1440" w:hanging="360"/>
        <w:contextualSpacing w:val="1"/>
        <w:rPr/>
      </w:pPr>
      <w:r w:rsidDel="00000000" w:rsidR="00000000" w:rsidRPr="00000000">
        <w:rPr>
          <w:sz w:val="21"/>
          <w:szCs w:val="21"/>
          <w:rtl w:val="0"/>
        </w:rPr>
        <w:t xml:space="preserve">Y tomar decisiones</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rFonts w:ascii="Arial" w:cs="Arial" w:eastAsia="Arial" w:hAnsi="Arial"/>
        <w:color w:val="333333"/>
        <w:sz w:val="21"/>
        <w:szCs w:val="21"/>
        <w:highlight w:val="white"/>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rFonts w:ascii="Arial" w:cs="Arial" w:eastAsia="Arial" w:hAnsi="Arial"/>
        <w:color w:val="333333"/>
        <w:sz w:val="21"/>
        <w:szCs w:val="21"/>
        <w:highlight w:val="white"/>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contextualSpacing w:val="1"/>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