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Cantamos a Nuestro Padre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5c43b6vp3r4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sg4x5f7hj8k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7h8ld3cd0dp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gr6plq54q9lx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 16 La palabra de Cristo more en abundancia en vosotros, enseñándoos y exhortándoos unos a otros en toda sabiduría, cantando con gracia en vuestros corazones al Señor con salmos e himnos y cánticos espirituales.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iqqdiry1ljo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Instrucción ignorada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una instrucción que ignoramos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tomamos en cuenta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ponemos en la lista de como buscar comunión con Dios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Orar, leer, ayunar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parte regular de nuestra vida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cantamos regularmente a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mayoría de los hijos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conocidos por siempre andar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Cantando a Él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5grtlbp4et8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Su cajita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su cajita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hacerlo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media hora antes del sermón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domingos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es cuando cantamos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el momento de adorar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entonces lo hacemos bien siempre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por como me siento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 me gustan las canciones que escogieron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leemos la biblia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vemos esta instrucción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que cumplimos por lo que hacemos los domingos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udzcrpvfmk7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¿Por qué no lo hacemos más?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253krcodmzp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 raro cantar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incómodos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conscientes de nuestra voz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gkxg1qoqjmt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Mas a otra persona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a otro se siente raro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muy íntimo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incómodo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a2h9tlep2ar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Iba a cantarles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canción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mucha emoción en mi corazón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Demasiado incómodo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para mi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ecqefls91he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Casa Bonita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historia de lo incómodo que me sentía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íbamos a comer al restaurante “Casa Bonita”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mariachi venía a cantarnos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Súper raro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Pedía que fueran a otra mesa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sabía donde mirar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piso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zqzqpas1x3d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Esto hacemos cuando cantamos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 a Dios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cantando a alguien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otros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muy incomodo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y6u3em7az18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No cantamos tanto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acostumbramos a no cantar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cantante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j3uneutc1idr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pide Dios?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manda nuestro Creador?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75bbatcd4j8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Un mandamiento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[Que]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tenemos que hacer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hacen esto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Cantan a su Padre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¿Solo los cantantes?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hijos de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yr4n0kxq0cy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Que cantemos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manda a cantarle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Él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cantando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Verbalmente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cantar en su mente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escuchar a otros cantar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escuchar a música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es abrir la boca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sacar melodías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xl8n8spp536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Con una variedad de alabanzas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 salmos e himnos y cánticos espirituales.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menciona todas las diferentes clases de canciones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ellos reconocerían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estilos “religiosos”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tipos de canciones que usaban para adorar otras cosas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salmos de David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himnario de las judíos y primeros cristianos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Himnos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Canciones de gratitud y adoración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palabra que entenderían los griegos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Cantaban himnos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Celebrando sus héroes y dioses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Cantan estos a Dios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Canciones espirituales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Cualquier clase de canción o corto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Quizás menos formal que los himnos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Cántenlas a Dios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Canciones de la forma que fueran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 que glorifican a Dios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para nuestro Padre y nuestro Salvador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vienen de la Palabra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 contexto del verso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clase de melodía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estructura que sea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 toda clase de canción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adorar a Él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t3aqcm91nbe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hijo de Dios canta a su Padre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cantan a Él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t28v3rrebj4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Siempre ha sido así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Históricamente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cantaban a Él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canción de Miriam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Dios los sacó de Egipto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instrucciones a cantar en los salmos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otros libros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47:6 6 Canten alabanzas a Dios, canten alabanzas; Canten alabanzas a nuestro Rey, canten alabanzas.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96:1-2 1 Canten al SEÑOR un cántico nuevo; Canten al SEÑOR, toda la tierra. 2 Canten al SEÑOR, bendigan Su nombre; Proclamen de día en día las buenas nuevas de Su salvación.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cantaba a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26:30 30 Y después de cantar un himno, salieron hacia el Monte de los Olivos.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unimos al coro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todos los seguidores de Dios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 ahora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be0ffi0eur4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Nos unimos a la eternidad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haremos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cielos, cantan a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5:8-10 8 Cuando tomó el libro, los cuatro seres vivientes y los veinticuatro ancianos se postraron delante del Cordero. Cada uno tenía un arpa y copas de oro llenas de incienso, que son las oraciones de los santos. 9 Y cantaban un cántico nuevo, diciendo: “Digno eres de tomar el libro y de abrir sus sellos, porque Tú fuiste inmolado, y con Tu sangre compraste (redimiste) para Dios a gente de toda tribu, lengua, pueblo y nación. 10 Y los has hecho un reino y sacerdotes para nuestro Dios; y reinarán sobre la tierra.”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14:3 3 Y cantaban un cántico nuevo delante del trono y delante de los cuatro seres vivientes y de los ancianos. Nadie podía aprender el cántico, sino los 144,000 que habían sido rescatados (comprados) de la tierra.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15:2-4 2 Vi también como un mar de cristal mezclado con fuego, y a los que habían salido victoriosos sobre la bestia, sobre su imagen y sobre el número de su nombre, en pie sobre el mar de cristal, con arpas de Dios. 3 Y cantaban el cántico de Moisés, siervo de Dios, y el cántico del Cordero, diciendo: “¡Grandes y maravillosas son Tus obras, oh Señor Dios, Todopoderoso! ¡Justos y verdaderos son Tus caminos, oh Rey de las naciones! 4 ¡Oh Señor! ¿Quién no temerá y glorificará Tu nombre? Pues sólo Tú eres santo; Porque TODAS LAS NACIONES VENDRAN Y ADORARAN EN TU PRESENCIA, Pues Tus justos juicios han sido revelados.”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Adoraremos por siempre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nuestro destino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Glorificar a Dios por siempre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canto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hacemos aquí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Anticipamos lo que viene allá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aquí lo que haremos alla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ggc4u98sd3eh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es tan importante cantar a Dios?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cantar?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lo hace ser tan importante?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qne6nadq671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Respuesta emocional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vuestros corazones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centro de nuestras emociones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nuestros deseos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es una respuesta emocional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Expresamos como sentimos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como debemos y queremos sentir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Gratitud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Dudas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Confianza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Admiración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5u6hi7734oq" w:id="27"/>
      <w:bookmarkEnd w:id="27"/>
      <w:r w:rsidDel="00000000" w:rsidR="00000000" w:rsidRPr="00000000">
        <w:rPr>
          <w:rtl w:val="0"/>
        </w:rPr>
        <w:t xml:space="preserve">Cantamos de lo que valoramos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las alabanzas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valoramos y amamos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las canciones populares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glorifican/alaban algo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Romance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Mujeres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diversión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amamos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la celebran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lamentan que no es lo que desean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dr08ukqolg8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Alabamos por cantar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Levantamos lo que amamos en canto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celebramos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lamentamos su ausencia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gloria por cantar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Asignamos valor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Demostramos amor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Exaltamos quien 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ft95nes2get" w:id="29"/>
      <w:bookmarkEnd w:id="29"/>
      <w:r w:rsidDel="00000000" w:rsidR="00000000" w:rsidRPr="00000000">
        <w:rPr>
          <w:rtl w:val="0"/>
        </w:rPr>
        <w:t xml:space="preserve">Amamos y valoramos mas a Dios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 todo lo demás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Lógicamente cantaríamos a Él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es tan importante que cantemos a Él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1gtjud6s2er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haríamos esto?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pediría Dios que hagamos algo que nos cuesta tanto?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tt7obh3cyyq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Por nosotros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recibimos mucho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 a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oxdmk9asi2c" w:id="32"/>
      <w:bookmarkEnd w:id="32"/>
      <w:r w:rsidDel="00000000" w:rsidR="00000000" w:rsidRPr="00000000">
        <w:rPr>
          <w:rtl w:val="0"/>
        </w:rPr>
        <w:t xml:space="preserve">Nos alegra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estoy triste o alegre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a Dios me da mas alegría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1v5q0z75vh4" w:id="33"/>
      <w:bookmarkEnd w:id="33"/>
      <w:r w:rsidDel="00000000" w:rsidR="00000000" w:rsidRPr="00000000">
        <w:rPr>
          <w:rtl w:val="0"/>
        </w:rPr>
        <w:t xml:space="preserve">Nos da esperanza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esperanza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momentos difíciles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 qué ha hecho Dios y quién es Dios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llena de esperanza real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nuestro Dios tiene todo en sus manos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calma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o3ul79sg8ib" w:id="34"/>
      <w:bookmarkEnd w:id="34"/>
      <w:r w:rsidDel="00000000" w:rsidR="00000000" w:rsidRPr="00000000">
        <w:rPr>
          <w:rtl w:val="0"/>
        </w:rPr>
        <w:t xml:space="preserve">Nos hace agradecidos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recordar lo que ha hecho Dios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estamos en sus manos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Desaparecen las quejas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 me hace agradecido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cw060yge9tw" w:id="35"/>
      <w:bookmarkEnd w:id="35"/>
      <w:r w:rsidDel="00000000" w:rsidR="00000000" w:rsidRPr="00000000">
        <w:rPr>
          <w:rtl w:val="0"/>
        </w:rPr>
        <w:t xml:space="preserve">Nos conecta con Dios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sentir una conexión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nuestro Padre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íntimo que es cantar a alguien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conecta con Él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siento más cerca a Dios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canto a Él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cgjzq3ich0x" w:id="36"/>
      <w:bookmarkEnd w:id="36"/>
      <w:r w:rsidDel="00000000" w:rsidR="00000000" w:rsidRPr="00000000">
        <w:rPr>
          <w:rtl w:val="0"/>
        </w:rPr>
        <w:t xml:space="preserve">Algo más grande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lo que recibimos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 a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nos lleva a una razón aún más grande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cual cantamos a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nmwjexu37jc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Más por Él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por Él que por mi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d5sf7f3ik19" w:id="38"/>
      <w:bookmarkEnd w:id="38"/>
      <w:r w:rsidDel="00000000" w:rsidR="00000000" w:rsidRPr="00000000">
        <w:rPr>
          <w:rtl w:val="0"/>
        </w:rPr>
        <w:t xml:space="preserve">Cantamos porque Dios lo merece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Recibimos mucho cuando cantamos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la razón más grande es Dios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lo merece toda la gloria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adoración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Rey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glorioso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ama y cuida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amamos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cantamos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9i3s3el0sis" w:id="39"/>
      <w:bookmarkEnd w:id="39"/>
      <w:r w:rsidDel="00000000" w:rsidR="00000000" w:rsidRPr="00000000">
        <w:rPr>
          <w:rtl w:val="0"/>
        </w:rPr>
        <w:t xml:space="preserve">Por agradecimiento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 gracia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por gratitud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razón que cantamos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agradecidos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todo lo que ha hecho</w:t>
      </w:r>
    </w:p>
    <w:p w:rsidR="00000000" w:rsidDel="00000000" w:rsidP="00000000" w:rsidRDefault="00000000" w:rsidRPr="00000000">
      <w:pPr>
        <w:numPr>
          <w:ilvl w:val="3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nos ha dado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Dios ha hecho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es Dios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ya sabemos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hace mas real otra vez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creación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vida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y la cruz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perdón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Adopción en su familia como sus hijos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guía y cuidado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Santo en sus hijos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nuestra gratitud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Describimos las obras de Dios con nuestro canto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Proclamamos como sentimos con Él</w:t>
      </w:r>
    </w:p>
    <w:p w:rsidR="00000000" w:rsidDel="00000000" w:rsidP="00000000" w:rsidRDefault="00000000" w:rsidRPr="00000000">
      <w:pPr>
        <w:numPr>
          <w:ilvl w:val="2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gratitud y amor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b6oa7gwjxpgm" w:id="40"/>
      <w:bookmarkEnd w:id="4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¿Cuándo debo cantar?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tengo que cantar?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debo cantar?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7v4dm2t7h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Lo limitamos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que es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todo los domingos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los domingos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veces a penas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umbdod8di0j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 dice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no especifica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dice exactamente cuando debemos cantar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nhmr3qfadpn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limitarlo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de entender que siempre debemos cantar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Regularmente/Constantemente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siempre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Constantemente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debemos estar cantando a Dios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días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las mañanas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las tardes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noche antes de dormir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nuestro Padre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salva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Espíritu nos llena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ayuda y guia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que solo los domingos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 ser natural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estemos cantando a Dios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siempre lo hacemos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evwqno3hka26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Pero, no puedo/quiero/siento bien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estoy cómodo cantando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disfruto cantar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recibo nada cuando canto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siento bien hoy para cantar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canto bien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voy a ver raro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siento ridículo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siento nada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texto nos da motivación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nr7aprj11gf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Es para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 Señor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para nosotros mismos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para lucirnos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tanto para otros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es una forma que cumplamos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instrucción anterior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para la iglesia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la estructura del culto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llenar el tiempo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siempre lo hemos hecho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Dios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glorificarlo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expresar nuestro amor y admiración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hacerle ver grande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adorar a nuestro Creador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agradecerle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recibe nuestro canto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nuestra audiencia cuando cantamos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2pyvrgycr02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Bendecimos al Señor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nos instruye a cantar a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para Él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bendecimos cuando cantamos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Pedimos bendición de Él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manda a bendecirle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134:1-2 1 Bendigan al SEÑOR todos los siervos del SEÑOR, Los que sirven por la noche en la casa del SEÑOR. 2 Alcen sus manos al santuario Y bendigan al SEÑOR.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34:1-3 1 Bendeciré al SEÑOR en todo tiempo; Continuamente estará Su alabanza en mi boca. 2 En el SEÑOR se gloriará mi alma; Lo oirán los humildes y se regocijarán. 3 Engrandezcan al SEÑOR conmigo, Y exaltemos a una Su nombre.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bendecimos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8rzsgolotxy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Abrazamos a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mis hijos vienen a abrazarme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forma de decirme que me aman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soy su padre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están felices de ser mis hijos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cantamos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si estiráramos las manos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abrazar a Dios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decirle que lo amamos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 nuestro Padre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estamos felices a ser su hijo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38zvnfhp5o9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No tiene que ver contigo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que ver con nosotros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como sentimos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como sonamos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oigqyzf8u5h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Tiene que ver con Dios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gloria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lo merece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debemos expresarle amor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nm8p13y4nu6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Lo nuestro viene después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disfrutamos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sentimos bien para cantar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cantamos bien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si sentimos algo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demás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bendición extra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sentimos algo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disfrutamos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a Dios que a veces pasa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es la razón principal que lo hacemos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329ettsumm0" w:id="51"/>
      <w:bookmarkEnd w:id="5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Olvídate de ti mismo, y cantar a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hmfssyntrr9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No-Cristiano: Adorar a Dios por entregarte a Él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adoración más grande que puedes levantar a Dios hoy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entregarte a Él y decidir seguirle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3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 y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Cantarás por toda la eternidad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t5cfjcuj9u8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Cristiano: Siempre cantar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dejar un día pasar sin cantar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domingos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mañana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Durante el día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canto?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gusta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sale de mi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que hacer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empezar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con grabaciones</w:t>
      </w:r>
    </w:p>
    <w:p w:rsidR="00000000" w:rsidDel="00000000" w:rsidP="00000000" w:rsidRDefault="00000000" w:rsidRPr="00000000">
      <w:pPr>
        <w:numPr>
          <w:ilvl w:val="2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solo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abz0mi4hcez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Comunión: Adoramos nuestro Salvador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Recordamos, agradecemos, adoramos y decidimos entregarnos más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