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vl3u12ausnao" w:id="0"/>
      <w:bookmarkEnd w:id="0"/>
      <w:r w:rsidDel="00000000" w:rsidR="00000000" w:rsidRPr="00000000">
        <w:rPr>
          <w:rtl w:val="0"/>
        </w:rPr>
        <w:t xml:space="preserve">Colosenses 39 — Gloria en el Matrimonio —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rPr/>
      </w:pPr>
      <w:bookmarkStart w:colFirst="0" w:colLast="0" w:name="_xmtmc0s0uoq0" w:id="1"/>
      <w:bookmarkEnd w:id="1"/>
      <w:r w:rsidDel="00000000" w:rsidR="00000000" w:rsidRPr="00000000">
        <w:rPr>
          <w:rtl w:val="0"/>
        </w:rPr>
        <w:t xml:space="preserve">Idea grande: Podemos dar mucho gloria a Dios en el matrimonio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damos gloria a Dios en nuestro matrimonio?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quitar gloria de Dios en nuestro matrimonio?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mzz21zjme3cw" w:id="2"/>
      <w:bookmarkEnd w:id="2"/>
      <w:r w:rsidDel="00000000" w:rsidR="00000000" w:rsidRPr="00000000">
        <w:rPr>
          <w:rtl w:val="0"/>
        </w:rPr>
        <w:t xml:space="preserve">Gloria por cómo nos tratamos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w96cp9ap1c70" w:id="3"/>
      <w:bookmarkEnd w:id="3"/>
      <w:r w:rsidDel="00000000" w:rsidR="00000000" w:rsidRPr="00000000">
        <w:rPr>
          <w:color w:val="333333"/>
          <w:sz w:val="21"/>
          <w:szCs w:val="21"/>
          <w:rtl w:val="0"/>
        </w:rPr>
        <w:t xml:space="preserve">Lectura: Colosenses 3:17-19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 la esposa tratar a su esposo?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someterse?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 el esposo tratar a su esposa?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recibe gloria Dios cuando nos tratamos así?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nqxcggzhlxmb" w:id="4"/>
      <w:bookmarkEnd w:id="4"/>
      <w:r w:rsidDel="00000000" w:rsidR="00000000" w:rsidRPr="00000000">
        <w:rPr>
          <w:rtl w:val="0"/>
        </w:rPr>
        <w:t xml:space="preserve">Gloria por reflejar la relación entre Cristo y la iglesia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gpg2a2vnvofq" w:id="5"/>
      <w:bookmarkEnd w:id="5"/>
      <w:r w:rsidDel="00000000" w:rsidR="00000000" w:rsidRPr="00000000">
        <w:rPr>
          <w:color w:val="333333"/>
          <w:sz w:val="21"/>
          <w:szCs w:val="21"/>
          <w:rtl w:val="0"/>
        </w:rPr>
        <w:t xml:space="preserve">Efesios 5:22-33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 que ver el matrimonio con Cristo y la iglesia?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lo que nuestro matrimonio debe reflejar?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tan importante el amor y la sumisión en el matrimonio?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enseña este texto del amor que el esposo debe tener y de la sumisión que la esposa debe tener?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5gix579bn42b" w:id="6"/>
      <w:bookmarkEnd w:id="6"/>
      <w:r w:rsidDel="00000000" w:rsidR="00000000" w:rsidRPr="00000000">
        <w:rPr>
          <w:rtl w:val="0"/>
        </w:rPr>
        <w:t xml:space="preserve">Gloria por obedecer a Dios en cuanto al matrimonio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hpwvi9tw54l4" w:id="7"/>
      <w:bookmarkEnd w:id="7"/>
      <w:r w:rsidDel="00000000" w:rsidR="00000000" w:rsidRPr="00000000">
        <w:rPr>
          <w:color w:val="333333"/>
          <w:sz w:val="21"/>
          <w:szCs w:val="21"/>
          <w:rtl w:val="0"/>
        </w:rPr>
        <w:t xml:space="preserve">1 Corintios 7:1-40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de estas instrucciones aplican a ti en tu situación actual?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recibe gloria Dios cuando le obedecemos en cuanto al matrimonio y el romance?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n8rui6a7jjtq" w:id="8"/>
      <w:bookmarkEnd w:id="8"/>
      <w:r w:rsidDel="00000000" w:rsidR="00000000" w:rsidRPr="00000000">
        <w:rPr>
          <w:rtl w:val="0"/>
        </w:rPr>
        <w:t xml:space="preserve">Aplicación: Dar gloria a Dios en el matrimonio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Diversas aplicaciones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sdnj4dyujnzm" w:id="9"/>
      <w:bookmarkEnd w:id="9"/>
      <w:r w:rsidDel="00000000" w:rsidR="00000000" w:rsidRPr="00000000">
        <w:rPr>
          <w:rtl w:val="0"/>
        </w:rPr>
        <w:t xml:space="preserve">No-Cristiano: Entrar en la relación real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Todos queremos entrar en matrimonio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ofrece a nosotros el poder entrar en la relación real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 que el matrimonio refleja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hijo de Dios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Unido a Cristo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paz con su Creador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Mas satisfecho que nunca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yqwl2q9jaf7y" w:id="10"/>
      <w:bookmarkEnd w:id="10"/>
      <w:r w:rsidDel="00000000" w:rsidR="00000000" w:rsidRPr="00000000">
        <w:rPr>
          <w:rtl w:val="0"/>
        </w:rPr>
        <w:t xml:space="preserve">Esposos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Guiar a tu esposa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 valor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Seguir la guía de Jesús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que la puedas guiar bien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te frustres con ella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Dar gracia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puedes hacer para inclinar tu corazón mas hacia tu esposa?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Amarla en los momentos que sientes frustración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Haz tu parte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reflejar la relación</w:t>
      </w:r>
    </w:p>
    <w:p w:rsidR="00000000" w:rsidDel="00000000" w:rsidP="00000000" w:rsidRDefault="00000000" w:rsidRPr="00000000">
      <w:pPr>
        <w:numPr>
          <w:ilvl w:val="2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 Dios y sus hijos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p14pwsiezme2" w:id="11"/>
      <w:bookmarkEnd w:id="11"/>
      <w:r w:rsidDel="00000000" w:rsidR="00000000" w:rsidRPr="00000000">
        <w:rPr>
          <w:rtl w:val="0"/>
        </w:rPr>
        <w:t xml:space="preserve">Esposas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Dejar que te guía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Seguir su guía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necesitas hacer para seguir mejor la guia de tu esposo?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Haz tu parte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reflejar la relación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 Dios y sus hijos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2xqqhrfr7899" w:id="12"/>
      <w:bookmarkEnd w:id="12"/>
      <w:r w:rsidDel="00000000" w:rsidR="00000000" w:rsidRPr="00000000">
        <w:rPr>
          <w:rtl w:val="0"/>
        </w:rPr>
        <w:t xml:space="preserve">Consejeros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Formales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Todos informalmente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Apoyar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Respectar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Llamar a entregarse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/>
      </w:pPr>
      <w:bookmarkStart w:colFirst="0" w:colLast="0" w:name="_n5vm1igs6rkt" w:id="13"/>
      <w:bookmarkEnd w:id="13"/>
      <w:r w:rsidDel="00000000" w:rsidR="00000000" w:rsidRPr="00000000">
        <w:rPr>
          <w:rtl w:val="0"/>
        </w:rPr>
        <w:t xml:space="preserve">Solteros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Respectarlo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no quitar la gloria de Dios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Obedecer a Dios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casarse de nuevo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Pureza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Puro antes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jugar con la intimidad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