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keepNext w:val="0"/>
        <w:keepLines w:val="0"/>
        <w:widowControl w:val="0"/>
        <w:spacing w:lineRule="auto" w:after="80" w:line="276" w:before="360"/>
        <w:ind w:left="0" w:firstLine="0" w:right="0"/>
        <w:contextualSpacing w:val="0"/>
        <w:jc w:val="center"/>
      </w:pPr>
      <w:bookmarkStart w:id="0" w:colFirst="0" w:name="h.uozb4oekzy4n" w:colLast="0"/>
      <w:bookmarkEnd w:id="0"/>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t xml:space="preserve">Día del Padre 2014</w:t>
      </w:r>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4"/>
        <w:keepNext w:val="0"/>
        <w:keepLines w:val="0"/>
        <w:widowControl w:val="0"/>
        <w:spacing w:lineRule="auto" w:after="40" w:line="276" w:before="240"/>
        <w:ind w:left="0" w:firstLine="0" w:right="0"/>
        <w:contextualSpacing w:val="0"/>
        <w:jc w:val="center"/>
      </w:pPr>
      <w:bookmarkStart w:id="1" w:colFirst="0" w:name="h.rlgaazu76vlv" w:colLast="0"/>
      <w:bookmarkEnd w:id="1"/>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line="276" w:before="240"/>
        <w:ind w:left="0" w:firstLine="0" w:right="0"/>
        <w:contextualSpacing w:val="0"/>
        <w:jc w:val="center"/>
      </w:pPr>
      <w:bookmarkStart w:id="2" w:colFirst="0" w:name="h.22i2frr4x1vx" w:colLast="0"/>
      <w:bookmarkEnd w:id="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keepNext w:val="0"/>
        <w:keepLines w:val="0"/>
        <w:widowControl w:val="0"/>
        <w:spacing w:lineRule="auto" w:after="40" w:line="276" w:before="240"/>
        <w:ind w:left="0" w:firstLine="0" w:right="0"/>
        <w:contextualSpacing w:val="0"/>
        <w:jc w:val="center"/>
      </w:pPr>
      <w:bookmarkStart w:id="3" w:colFirst="0" w:name="h.o2bzsox274o3" w:colLast="0"/>
      <w:bookmarkEnd w:id="3"/>
      <w:r w:rsidRPr="00000000" w:rsidR="00000000" w:rsidDel="00000000">
        <w:rPr>
          <w:rtl w:val="0"/>
        </w:rPr>
      </w:r>
    </w:p>
    <w:p w:rsidP="00000000" w:rsidRPr="00000000" w:rsidR="00000000" w:rsidDel="00000000" w:rsidRDefault="00000000">
      <w:pPr>
        <w:pStyle w:val="Heading1"/>
        <w:spacing w:lineRule="auto" w:after="160" w:line="384"/>
        <w:contextualSpacing w:val="0"/>
      </w:pPr>
      <w:bookmarkStart w:id="4" w:colFirst="0" w:name="h.w7lmndhzq4be" w:colLast="0"/>
      <w:bookmarkEnd w:id="4"/>
      <w:r w:rsidRPr="00000000" w:rsidR="00000000" w:rsidDel="00000000">
        <w:rPr>
          <w:sz w:val="42"/>
          <w:highlight w:val="white"/>
          <w:rtl w:val="0"/>
        </w:rPr>
        <w:t xml:space="preserve">Día del Padre: Guía Espiritual</w:t>
      </w:r>
    </w:p>
    <w:p w:rsidP="00000000" w:rsidRPr="00000000" w:rsidR="00000000" w:rsidDel="00000000" w:rsidRDefault="00000000">
      <w:pPr>
        <w:pStyle w:val="Heading2"/>
        <w:spacing w:lineRule="auto" w:after="160" w:line="384"/>
        <w:contextualSpacing w:val="0"/>
      </w:pPr>
      <w:bookmarkStart w:id="5" w:colFirst="0" w:name="h.yk3kvwt2nobw" w:colLast="0"/>
      <w:bookmarkEnd w:id="5"/>
      <w:r w:rsidRPr="00000000" w:rsidR="00000000" w:rsidDel="00000000">
        <w:rPr>
          <w:sz w:val="36"/>
          <w:highlight w:val="white"/>
          <w:rtl w:val="0"/>
        </w:rPr>
        <w:t xml:space="preserve">Hablar de padres e hijos dificil</w:t>
      </w:r>
    </w:p>
    <w:p w:rsidP="00000000" w:rsidRPr="00000000" w:rsidR="00000000" w:rsidDel="00000000" w:rsidRDefault="00000000">
      <w:pPr>
        <w:pStyle w:val="Heading3"/>
        <w:spacing w:lineRule="auto" w:after="160" w:line="384" w:before="300"/>
        <w:contextualSpacing w:val="0"/>
      </w:pPr>
      <w:bookmarkStart w:id="6" w:colFirst="0" w:name="h.hxv60q1xbyuk" w:colLast="0"/>
      <w:bookmarkEnd w:id="6"/>
      <w:r w:rsidRPr="00000000" w:rsidR="00000000" w:rsidDel="00000000">
        <w:rPr>
          <w:color w:val="333333"/>
          <w:sz w:val="28"/>
          <w:highlight w:val="white"/>
          <w:rtl w:val="0"/>
        </w:rPr>
        <w:t xml:space="preserve">Problemas o auscencia de Padre</w:t>
      </w:r>
    </w:p>
    <w:p w:rsidP="00000000" w:rsidRPr="00000000" w:rsidR="00000000" w:rsidDel="00000000" w:rsidRDefault="00000000">
      <w:pPr>
        <w:numPr>
          <w:ilvl w:val="0"/>
          <w:numId w:val="1"/>
        </w:numPr>
        <w:spacing w:lineRule="auto" w:after="440" w:before="220"/>
        <w:ind w:left="720" w:hanging="359"/>
        <w:contextualSpacing w:val="1"/>
        <w:rPr/>
      </w:pPr>
      <w:r w:rsidRPr="00000000" w:rsidR="00000000" w:rsidDel="00000000">
        <w:rPr>
          <w:color w:val="333333"/>
          <w:sz w:val="22"/>
          <w:highlight w:val="white"/>
          <w:rtl w:val="0"/>
        </w:rPr>
        <w:t xml:space="preserve">Sentimos emociones profundas</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O reaccion negativa a nuestro padre</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O cómo extrañamos a nuestro padre</w:t>
      </w:r>
    </w:p>
    <w:p w:rsidP="00000000" w:rsidRPr="00000000" w:rsidR="00000000" w:rsidDel="00000000" w:rsidRDefault="00000000">
      <w:pPr>
        <w:numPr>
          <w:ilvl w:val="0"/>
          <w:numId w:val="1"/>
        </w:numPr>
        <w:spacing w:lineRule="auto" w:after="440" w:before="220"/>
        <w:ind w:left="720" w:hanging="359"/>
        <w:contextualSpacing w:val="1"/>
        <w:rPr/>
      </w:pPr>
      <w:r w:rsidRPr="00000000" w:rsidR="00000000" w:rsidDel="00000000">
        <w:rPr>
          <w:color w:val="333333"/>
          <w:sz w:val="22"/>
          <w:highlight w:val="white"/>
          <w:rtl w:val="0"/>
        </w:rPr>
        <w:t xml:space="preserve">Por padres que ya no están -- y quisiéramos verlos una vez mas</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Por padres que no estaban durante nuestra vida</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Por padres que estaban, pero hubiéramos preferido que no estuvieran</w:t>
      </w:r>
    </w:p>
    <w:p w:rsidP="00000000" w:rsidRPr="00000000" w:rsidR="00000000" w:rsidDel="00000000" w:rsidRDefault="00000000">
      <w:pPr>
        <w:numPr>
          <w:ilvl w:val="0"/>
          <w:numId w:val="1"/>
        </w:numPr>
        <w:spacing w:lineRule="auto" w:after="440" w:before="220"/>
        <w:ind w:left="720" w:hanging="359"/>
        <w:contextualSpacing w:val="1"/>
        <w:rPr/>
      </w:pPr>
      <w:r w:rsidRPr="00000000" w:rsidR="00000000" w:rsidDel="00000000">
        <w:rPr>
          <w:color w:val="333333"/>
          <w:sz w:val="22"/>
          <w:highlight w:val="white"/>
          <w:rtl w:val="0"/>
        </w:rPr>
        <w:t xml:space="preserve">Evidencia de nuestra necesidad de Padre</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Dios ha puesto esta necesidad en nosotros</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Para que busquemos al Padre verdadero</w:t>
      </w:r>
    </w:p>
    <w:p w:rsidP="00000000" w:rsidRPr="00000000" w:rsidR="00000000" w:rsidDel="00000000" w:rsidRDefault="00000000">
      <w:pPr>
        <w:pStyle w:val="Heading3"/>
        <w:spacing w:lineRule="auto" w:after="160" w:line="384" w:before="300"/>
        <w:contextualSpacing w:val="0"/>
      </w:pPr>
      <w:bookmarkStart w:id="7" w:colFirst="0" w:name="h.glrp8augg9wg" w:colLast="0"/>
      <w:bookmarkEnd w:id="7"/>
      <w:r w:rsidRPr="00000000" w:rsidR="00000000" w:rsidDel="00000000">
        <w:rPr>
          <w:color w:val="333333"/>
          <w:sz w:val="28"/>
          <w:highlight w:val="white"/>
          <w:rtl w:val="0"/>
        </w:rPr>
        <w:t xml:space="preserve">Esta necesidad esta cumplida en Dios</w:t>
      </w:r>
    </w:p>
    <w:p w:rsidP="00000000" w:rsidRPr="00000000" w:rsidR="00000000" w:rsidDel="00000000" w:rsidRDefault="00000000">
      <w:pPr>
        <w:numPr>
          <w:ilvl w:val="0"/>
          <w:numId w:val="20"/>
        </w:numPr>
        <w:spacing w:lineRule="auto" w:after="220" w:before="220"/>
        <w:ind w:left="720" w:hanging="359"/>
        <w:contextualSpacing w:val="1"/>
        <w:rPr/>
      </w:pPr>
      <w:r w:rsidRPr="00000000" w:rsidR="00000000" w:rsidDel="00000000">
        <w:rPr>
          <w:color w:val="333333"/>
          <w:sz w:val="22"/>
          <w:highlight w:val="white"/>
          <w:rtl w:val="0"/>
        </w:rPr>
        <w:t xml:space="preserve">Padre perfecto</w:t>
      </w:r>
    </w:p>
    <w:p w:rsidP="00000000" w:rsidRPr="00000000" w:rsidR="00000000" w:rsidDel="00000000" w:rsidRDefault="00000000">
      <w:pPr>
        <w:numPr>
          <w:ilvl w:val="1"/>
          <w:numId w:val="20"/>
        </w:numPr>
        <w:spacing w:lineRule="auto" w:after="220" w:before="220"/>
        <w:ind w:left="1440" w:hanging="359"/>
        <w:contextualSpacing w:val="1"/>
        <w:rPr/>
      </w:pPr>
      <w:r w:rsidRPr="00000000" w:rsidR="00000000" w:rsidDel="00000000">
        <w:rPr>
          <w:color w:val="333333"/>
          <w:sz w:val="22"/>
          <w:highlight w:val="white"/>
          <w:rtl w:val="0"/>
        </w:rPr>
        <w:t xml:space="preserve">En Cristo, sus hijos</w:t>
      </w:r>
    </w:p>
    <w:p w:rsidP="00000000" w:rsidRPr="00000000" w:rsidR="00000000" w:rsidDel="00000000" w:rsidRDefault="00000000">
      <w:pPr>
        <w:numPr>
          <w:ilvl w:val="0"/>
          <w:numId w:val="20"/>
        </w:numPr>
        <w:spacing w:lineRule="auto" w:after="220" w:before="220"/>
        <w:ind w:left="720" w:hanging="359"/>
        <w:contextualSpacing w:val="1"/>
        <w:rPr/>
      </w:pPr>
      <w:r w:rsidRPr="00000000" w:rsidR="00000000" w:rsidDel="00000000">
        <w:rPr>
          <w:color w:val="333333"/>
          <w:sz w:val="22"/>
          <w:highlight w:val="white"/>
          <w:rtl w:val="0"/>
        </w:rPr>
        <w:t xml:space="preserve">Padre perfecto</w:t>
      </w:r>
    </w:p>
    <w:p w:rsidP="00000000" w:rsidRPr="00000000" w:rsidR="00000000" w:rsidDel="00000000" w:rsidRDefault="00000000">
      <w:pPr>
        <w:numPr>
          <w:ilvl w:val="1"/>
          <w:numId w:val="20"/>
        </w:numPr>
        <w:spacing w:lineRule="auto" w:after="220" w:before="220"/>
        <w:ind w:left="1440" w:hanging="359"/>
        <w:contextualSpacing w:val="1"/>
        <w:rPr/>
      </w:pPr>
      <w:r w:rsidRPr="00000000" w:rsidR="00000000" w:rsidDel="00000000">
        <w:rPr>
          <w:color w:val="333333"/>
          <w:sz w:val="22"/>
          <w:highlight w:val="white"/>
          <w:rtl w:val="0"/>
        </w:rPr>
        <w:t xml:space="preserve">Nos ama</w:t>
      </w:r>
    </w:p>
    <w:p w:rsidP="00000000" w:rsidRPr="00000000" w:rsidR="00000000" w:rsidDel="00000000" w:rsidRDefault="00000000">
      <w:pPr>
        <w:numPr>
          <w:ilvl w:val="1"/>
          <w:numId w:val="20"/>
        </w:numPr>
        <w:spacing w:lineRule="auto" w:after="220" w:before="220"/>
        <w:ind w:left="1440" w:hanging="359"/>
        <w:contextualSpacing w:val="1"/>
        <w:rPr/>
      </w:pPr>
      <w:r w:rsidRPr="00000000" w:rsidR="00000000" w:rsidDel="00000000">
        <w:rPr>
          <w:color w:val="333333"/>
          <w:sz w:val="22"/>
          <w:highlight w:val="white"/>
          <w:rtl w:val="0"/>
        </w:rPr>
        <w:t xml:space="preserve">Nos acepta</w:t>
      </w:r>
    </w:p>
    <w:p w:rsidP="00000000" w:rsidRPr="00000000" w:rsidR="00000000" w:rsidDel="00000000" w:rsidRDefault="00000000">
      <w:pPr>
        <w:numPr>
          <w:ilvl w:val="1"/>
          <w:numId w:val="20"/>
        </w:numPr>
        <w:spacing w:lineRule="auto" w:after="220" w:before="220"/>
        <w:ind w:left="1440" w:hanging="359"/>
        <w:contextualSpacing w:val="1"/>
        <w:rPr/>
      </w:pPr>
      <w:r w:rsidRPr="00000000" w:rsidR="00000000" w:rsidDel="00000000">
        <w:rPr>
          <w:color w:val="333333"/>
          <w:sz w:val="22"/>
          <w:highlight w:val="white"/>
          <w:rtl w:val="0"/>
        </w:rPr>
        <w:t xml:space="preserve">Nos cuida</w:t>
      </w:r>
    </w:p>
    <w:p w:rsidP="00000000" w:rsidRPr="00000000" w:rsidR="00000000" w:rsidDel="00000000" w:rsidRDefault="00000000">
      <w:pPr>
        <w:numPr>
          <w:ilvl w:val="1"/>
          <w:numId w:val="20"/>
        </w:numPr>
        <w:spacing w:lineRule="auto" w:after="220" w:before="220"/>
        <w:ind w:left="1440" w:hanging="359"/>
        <w:contextualSpacing w:val="1"/>
        <w:rPr/>
      </w:pPr>
      <w:r w:rsidRPr="00000000" w:rsidR="00000000" w:rsidDel="00000000">
        <w:rPr>
          <w:color w:val="333333"/>
          <w:sz w:val="22"/>
          <w:highlight w:val="white"/>
          <w:rtl w:val="0"/>
        </w:rPr>
        <w:t xml:space="preserve">Nos guía</w:t>
      </w:r>
    </w:p>
    <w:p w:rsidP="00000000" w:rsidRPr="00000000" w:rsidR="00000000" w:rsidDel="00000000" w:rsidRDefault="00000000">
      <w:pPr>
        <w:pStyle w:val="Heading3"/>
        <w:spacing w:lineRule="auto" w:after="160" w:line="384" w:before="300"/>
        <w:contextualSpacing w:val="0"/>
      </w:pPr>
      <w:bookmarkStart w:id="8" w:colFirst="0" w:name="h.15kz63wdrxfo" w:colLast="0"/>
      <w:bookmarkEnd w:id="8"/>
      <w:r w:rsidRPr="00000000" w:rsidR="00000000" w:rsidDel="00000000">
        <w:rPr>
          <w:color w:val="333333"/>
          <w:sz w:val="28"/>
          <w:highlight w:val="white"/>
          <w:rtl w:val="0"/>
        </w:rPr>
        <w:t xml:space="preserve">Gran responsabilidad del padre</w:t>
      </w:r>
    </w:p>
    <w:p w:rsidP="00000000" w:rsidRPr="00000000" w:rsidR="00000000" w:rsidDel="00000000" w:rsidRDefault="00000000">
      <w:pPr>
        <w:numPr>
          <w:ilvl w:val="0"/>
          <w:numId w:val="17"/>
        </w:numPr>
        <w:spacing w:lineRule="auto" w:after="220" w:before="220"/>
        <w:ind w:left="720" w:hanging="359"/>
        <w:contextualSpacing w:val="1"/>
        <w:rPr/>
      </w:pPr>
      <w:r w:rsidRPr="00000000" w:rsidR="00000000" w:rsidDel="00000000">
        <w:rPr>
          <w:color w:val="333333"/>
          <w:sz w:val="22"/>
          <w:highlight w:val="white"/>
          <w:rtl w:val="0"/>
        </w:rPr>
        <w:t xml:space="preserve">Esta realidad trae una responsabilidad grande para padres humanos</w:t>
      </w:r>
    </w:p>
    <w:p w:rsidP="00000000" w:rsidRPr="00000000" w:rsidR="00000000" w:rsidDel="00000000" w:rsidRDefault="00000000">
      <w:pPr>
        <w:numPr>
          <w:ilvl w:val="1"/>
          <w:numId w:val="17"/>
        </w:numPr>
        <w:spacing w:lineRule="auto" w:after="220" w:before="220"/>
        <w:ind w:left="1440" w:hanging="359"/>
        <w:contextualSpacing w:val="1"/>
        <w:rPr/>
      </w:pPr>
      <w:r w:rsidRPr="00000000" w:rsidR="00000000" w:rsidDel="00000000">
        <w:rPr>
          <w:color w:val="333333"/>
          <w:sz w:val="22"/>
          <w:highlight w:val="white"/>
          <w:rtl w:val="0"/>
        </w:rPr>
        <w:t xml:space="preserve">Representarlo bien</w:t>
      </w:r>
    </w:p>
    <w:p w:rsidP="00000000" w:rsidRPr="00000000" w:rsidR="00000000" w:rsidDel="00000000" w:rsidRDefault="00000000">
      <w:pPr>
        <w:numPr>
          <w:ilvl w:val="1"/>
          <w:numId w:val="17"/>
        </w:numPr>
        <w:spacing w:lineRule="auto" w:after="220" w:before="220"/>
        <w:ind w:left="1440" w:hanging="359"/>
        <w:contextualSpacing w:val="1"/>
        <w:rPr/>
      </w:pPr>
      <w:r w:rsidRPr="00000000" w:rsidR="00000000" w:rsidDel="00000000">
        <w:rPr>
          <w:color w:val="333333"/>
          <w:sz w:val="22"/>
          <w:highlight w:val="white"/>
          <w:rtl w:val="0"/>
        </w:rPr>
        <w:t xml:space="preserve">De llevar nuestros hijos a Él</w:t>
      </w:r>
    </w:p>
    <w:p w:rsidP="00000000" w:rsidRPr="00000000" w:rsidR="00000000" w:rsidDel="00000000" w:rsidRDefault="00000000">
      <w:pPr>
        <w:numPr>
          <w:ilvl w:val="0"/>
          <w:numId w:val="17"/>
        </w:numPr>
        <w:spacing w:lineRule="auto" w:after="220" w:before="220"/>
        <w:ind w:left="720" w:hanging="359"/>
        <w:contextualSpacing w:val="1"/>
        <w:rPr/>
      </w:pPr>
      <w:r w:rsidRPr="00000000" w:rsidR="00000000" w:rsidDel="00000000">
        <w:rPr>
          <w:color w:val="333333"/>
          <w:sz w:val="22"/>
          <w:highlight w:val="white"/>
          <w:rtl w:val="0"/>
        </w:rPr>
        <w:t xml:space="preserve">Hoy la veremos</w:t>
      </w:r>
    </w:p>
    <w:p w:rsidP="00000000" w:rsidRPr="00000000" w:rsidR="00000000" w:rsidDel="00000000" w:rsidRDefault="00000000">
      <w:pPr>
        <w:numPr>
          <w:ilvl w:val="1"/>
          <w:numId w:val="17"/>
        </w:numPr>
        <w:spacing w:lineRule="auto" w:after="220" w:before="220"/>
        <w:ind w:left="1440" w:hanging="359"/>
        <w:contextualSpacing w:val="1"/>
        <w:rPr/>
      </w:pPr>
      <w:r w:rsidRPr="00000000" w:rsidR="00000000" w:rsidDel="00000000">
        <w:rPr>
          <w:color w:val="333333"/>
          <w:sz w:val="22"/>
          <w:highlight w:val="white"/>
          <w:rtl w:val="0"/>
        </w:rPr>
        <w:t xml:space="preserve">Sin pelos en la lengua</w:t>
      </w:r>
    </w:p>
    <w:p w:rsidP="00000000" w:rsidRPr="00000000" w:rsidR="00000000" w:rsidDel="00000000" w:rsidRDefault="00000000">
      <w:pPr>
        <w:numPr>
          <w:ilvl w:val="1"/>
          <w:numId w:val="17"/>
        </w:numPr>
        <w:spacing w:lineRule="auto" w:after="220" w:before="220"/>
        <w:ind w:left="1440" w:hanging="359"/>
        <w:contextualSpacing w:val="1"/>
        <w:rPr/>
      </w:pPr>
      <w:r w:rsidRPr="00000000" w:rsidR="00000000" w:rsidDel="00000000">
        <w:rPr>
          <w:color w:val="333333"/>
          <w:sz w:val="22"/>
          <w:highlight w:val="white"/>
          <w:rtl w:val="0"/>
        </w:rPr>
        <w:t xml:space="preserve">Directamente de nuestra responsabilidad</w:t>
      </w:r>
    </w:p>
    <w:p w:rsidP="00000000" w:rsidRPr="00000000" w:rsidR="00000000" w:rsidDel="00000000" w:rsidRDefault="00000000">
      <w:pPr>
        <w:pStyle w:val="Heading3"/>
        <w:spacing w:lineRule="auto" w:after="160" w:line="384" w:before="300"/>
        <w:contextualSpacing w:val="0"/>
      </w:pPr>
      <w:bookmarkStart w:id="9" w:colFirst="0" w:name="h.mdcnqchnb6oc" w:colLast="0"/>
      <w:bookmarkEnd w:id="9"/>
      <w:r w:rsidRPr="00000000" w:rsidR="00000000" w:rsidDel="00000000">
        <w:rPr>
          <w:color w:val="333333"/>
          <w:sz w:val="28"/>
          <w:highlight w:val="white"/>
          <w:rtl w:val="0"/>
        </w:rPr>
        <w:t xml:space="preserve">Te va a ayudar</w:t>
      </w:r>
    </w:p>
    <w:p w:rsidP="00000000" w:rsidRPr="00000000" w:rsidR="00000000" w:rsidDel="00000000" w:rsidRDefault="00000000">
      <w:pPr>
        <w:numPr>
          <w:ilvl w:val="0"/>
          <w:numId w:val="16"/>
        </w:numPr>
        <w:spacing w:lineRule="auto" w:after="220" w:before="220"/>
        <w:ind w:left="720" w:hanging="359"/>
        <w:contextualSpacing w:val="1"/>
        <w:rPr/>
      </w:pPr>
      <w:r w:rsidRPr="00000000" w:rsidR="00000000" w:rsidDel="00000000">
        <w:rPr>
          <w:color w:val="333333"/>
          <w:sz w:val="22"/>
          <w:highlight w:val="white"/>
          <w:rtl w:val="0"/>
        </w:rPr>
        <w:t xml:space="preserve">Te va a ayudar si eres padre -- verás la gran responsabilidad y privilegio que tienes</w:t>
      </w:r>
    </w:p>
    <w:p w:rsidP="00000000" w:rsidRPr="00000000" w:rsidR="00000000" w:rsidDel="00000000" w:rsidRDefault="00000000">
      <w:pPr>
        <w:numPr>
          <w:ilvl w:val="1"/>
          <w:numId w:val="16"/>
        </w:numPr>
        <w:spacing w:lineRule="auto" w:after="220" w:before="220"/>
        <w:ind w:left="1440" w:hanging="359"/>
        <w:contextualSpacing w:val="1"/>
        <w:rPr/>
      </w:pPr>
      <w:r w:rsidRPr="00000000" w:rsidR="00000000" w:rsidDel="00000000">
        <w:rPr>
          <w:color w:val="333333"/>
          <w:sz w:val="22"/>
          <w:highlight w:val="white"/>
          <w:rtl w:val="0"/>
        </w:rPr>
        <w:t xml:space="preserve">Si algún día serás padre</w:t>
      </w:r>
    </w:p>
    <w:p w:rsidP="00000000" w:rsidRPr="00000000" w:rsidR="00000000" w:rsidDel="00000000" w:rsidRDefault="00000000">
      <w:pPr>
        <w:numPr>
          <w:ilvl w:val="1"/>
          <w:numId w:val="16"/>
        </w:numPr>
        <w:spacing w:lineRule="auto" w:after="220" w:before="220"/>
        <w:ind w:left="1440" w:hanging="359"/>
        <w:contextualSpacing w:val="1"/>
        <w:rPr/>
      </w:pPr>
      <w:r w:rsidRPr="00000000" w:rsidR="00000000" w:rsidDel="00000000">
        <w:rPr>
          <w:color w:val="333333"/>
          <w:sz w:val="22"/>
          <w:highlight w:val="white"/>
          <w:rtl w:val="0"/>
        </w:rPr>
        <w:t xml:space="preserve">Si vas a ser padre en la fe</w:t>
      </w:r>
    </w:p>
    <w:p w:rsidP="00000000" w:rsidRPr="00000000" w:rsidR="00000000" w:rsidDel="00000000" w:rsidRDefault="00000000">
      <w:pPr>
        <w:numPr>
          <w:ilvl w:val="0"/>
          <w:numId w:val="16"/>
        </w:numPr>
        <w:spacing w:lineRule="auto" w:after="220" w:before="220"/>
        <w:ind w:left="720" w:hanging="359"/>
        <w:contextualSpacing w:val="1"/>
        <w:rPr/>
      </w:pPr>
      <w:r w:rsidRPr="00000000" w:rsidR="00000000" w:rsidDel="00000000">
        <w:rPr>
          <w:color w:val="333333"/>
          <w:sz w:val="22"/>
          <w:highlight w:val="white"/>
          <w:rtl w:val="0"/>
        </w:rPr>
        <w:t xml:space="preserve">Te va a ayudar si no eres padre, si ni eres hombre -- verás al Padre verdadero</w:t>
      </w:r>
    </w:p>
    <w:p w:rsidP="00000000" w:rsidRPr="00000000" w:rsidR="00000000" w:rsidDel="00000000" w:rsidRDefault="00000000">
      <w:pPr>
        <w:numPr>
          <w:ilvl w:val="1"/>
          <w:numId w:val="16"/>
        </w:numPr>
        <w:spacing w:lineRule="auto" w:after="220" w:before="220"/>
        <w:ind w:left="1440" w:hanging="359"/>
        <w:contextualSpacing w:val="1"/>
        <w:rPr/>
      </w:pPr>
      <w:r w:rsidRPr="00000000" w:rsidR="00000000" w:rsidDel="00000000">
        <w:rPr>
          <w:color w:val="333333"/>
          <w:sz w:val="22"/>
          <w:highlight w:val="white"/>
          <w:rtl w:val="0"/>
        </w:rPr>
        <w:t xml:space="preserve">Aun si tu padre no fue tan bueno, o ni presente</w:t>
      </w:r>
    </w:p>
    <w:p w:rsidP="00000000" w:rsidRPr="00000000" w:rsidR="00000000" w:rsidDel="00000000" w:rsidRDefault="00000000">
      <w:pPr>
        <w:pStyle w:val="Heading3"/>
        <w:spacing w:lineRule="auto" w:after="160" w:line="384" w:before="300"/>
        <w:contextualSpacing w:val="0"/>
      </w:pPr>
      <w:bookmarkStart w:id="10" w:colFirst="0" w:name="h.17uenja43crm" w:colLast="0"/>
      <w:bookmarkEnd w:id="10"/>
      <w:r w:rsidRPr="00000000" w:rsidR="00000000" w:rsidDel="00000000">
        <w:rPr>
          <w:color w:val="333333"/>
          <w:sz w:val="28"/>
          <w:highlight w:val="white"/>
          <w:rtl w:val="0"/>
        </w:rPr>
        <w:t xml:space="preserve">Sin condenación</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Ver la gran responsabilidad</w:t>
      </w:r>
    </w:p>
    <w:p w:rsidP="00000000" w:rsidRPr="00000000" w:rsidR="00000000" w:rsidDel="00000000" w:rsidRDefault="00000000">
      <w:pPr>
        <w:numPr>
          <w:ilvl w:val="1"/>
          <w:numId w:val="9"/>
        </w:numPr>
        <w:spacing w:lineRule="auto" w:after="220" w:before="220"/>
        <w:ind w:left="1440" w:hanging="359"/>
        <w:contextualSpacing w:val="1"/>
        <w:rPr/>
      </w:pPr>
      <w:r w:rsidRPr="00000000" w:rsidR="00000000" w:rsidDel="00000000">
        <w:rPr>
          <w:color w:val="333333"/>
          <w:sz w:val="22"/>
          <w:highlight w:val="white"/>
          <w:rtl w:val="0"/>
        </w:rPr>
        <w:t xml:space="preserve">Nos hace pensar en cómo no hemos cumplido en el pasado</w:t>
      </w:r>
    </w:p>
    <w:p w:rsidP="00000000" w:rsidRPr="00000000" w:rsidR="00000000" w:rsidDel="00000000" w:rsidRDefault="00000000">
      <w:pPr>
        <w:numPr>
          <w:ilvl w:val="1"/>
          <w:numId w:val="9"/>
        </w:numPr>
        <w:spacing w:lineRule="auto" w:after="220" w:before="220"/>
        <w:ind w:left="1440" w:hanging="359"/>
        <w:contextualSpacing w:val="1"/>
        <w:rPr/>
      </w:pPr>
      <w:r w:rsidRPr="00000000" w:rsidR="00000000" w:rsidDel="00000000">
        <w:rPr>
          <w:color w:val="333333"/>
          <w:sz w:val="22"/>
          <w:highlight w:val="white"/>
          <w:rtl w:val="0"/>
        </w:rPr>
        <w:t xml:space="preserve">El enemigo nos ahoga en condenación</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No hay condenación en Cristo</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Hoy veremos el camino para el futuro</w:t>
      </w:r>
    </w:p>
    <w:p w:rsidP="00000000" w:rsidRPr="00000000" w:rsidR="00000000" w:rsidDel="00000000" w:rsidRDefault="00000000">
      <w:pPr>
        <w:numPr>
          <w:ilvl w:val="1"/>
          <w:numId w:val="9"/>
        </w:numPr>
        <w:spacing w:lineRule="auto" w:after="220" w:before="220"/>
        <w:ind w:left="1440" w:hanging="359"/>
        <w:contextualSpacing w:val="1"/>
        <w:rPr/>
      </w:pPr>
      <w:r w:rsidRPr="00000000" w:rsidR="00000000" w:rsidDel="00000000">
        <w:rPr>
          <w:color w:val="333333"/>
          <w:sz w:val="22"/>
          <w:highlight w:val="white"/>
          <w:rtl w:val="0"/>
        </w:rPr>
        <w:t xml:space="preserve">Enfoquemonos cada uno en lo que debemos hacer para cumplir con esta responsabilidad desde ahora en adelante</w:t>
      </w:r>
    </w:p>
    <w:p w:rsidP="00000000" w:rsidRPr="00000000" w:rsidR="00000000" w:rsidDel="00000000" w:rsidRDefault="00000000">
      <w:pPr>
        <w:pStyle w:val="Heading2"/>
        <w:spacing w:lineRule="auto" w:after="160" w:line="384" w:before="300"/>
        <w:contextualSpacing w:val="0"/>
      </w:pPr>
      <w:bookmarkStart w:id="11" w:colFirst="0" w:name="h.orto7y7dwxn8" w:colLast="0"/>
      <w:bookmarkEnd w:id="11"/>
      <w:r w:rsidRPr="00000000" w:rsidR="00000000" w:rsidDel="00000000">
        <w:rPr>
          <w:sz w:val="36"/>
          <w:highlight w:val="white"/>
          <w:rtl w:val="0"/>
        </w:rPr>
        <w:t xml:space="preserve">Idea: El Padre humano debe guiar a sus hijos al Padre verdadero</w:t>
      </w:r>
    </w:p>
    <w:p w:rsidP="00000000" w:rsidRPr="00000000" w:rsidR="00000000" w:rsidDel="00000000" w:rsidRDefault="00000000">
      <w:pPr>
        <w:numPr>
          <w:ilvl w:val="0"/>
          <w:numId w:val="10"/>
        </w:numPr>
        <w:spacing w:lineRule="auto" w:after="220" w:before="220"/>
        <w:ind w:left="720" w:hanging="359"/>
        <w:contextualSpacing w:val="1"/>
        <w:rPr/>
      </w:pPr>
      <w:r w:rsidRPr="00000000" w:rsidR="00000000" w:rsidDel="00000000">
        <w:rPr>
          <w:color w:val="333333"/>
          <w:sz w:val="22"/>
          <w:highlight w:val="white"/>
          <w:rtl w:val="0"/>
        </w:rPr>
        <w:t xml:space="preserve">Para que sean sus hijos</w:t>
      </w:r>
    </w:p>
    <w:p w:rsidP="00000000" w:rsidRPr="00000000" w:rsidR="00000000" w:rsidDel="00000000" w:rsidRDefault="00000000">
      <w:pPr>
        <w:numPr>
          <w:ilvl w:val="0"/>
          <w:numId w:val="10"/>
        </w:numPr>
        <w:spacing w:lineRule="auto" w:after="220" w:before="220"/>
        <w:ind w:left="720" w:hanging="359"/>
        <w:contextualSpacing w:val="1"/>
        <w:rPr/>
      </w:pPr>
      <w:r w:rsidRPr="00000000" w:rsidR="00000000" w:rsidDel="00000000">
        <w:rPr>
          <w:color w:val="333333"/>
          <w:sz w:val="22"/>
          <w:highlight w:val="white"/>
          <w:rtl w:val="0"/>
        </w:rPr>
        <w:t xml:space="preserve">Ser padre, es guiar a tus hijos a ser hijos de Otro</w:t>
      </w:r>
    </w:p>
    <w:p w:rsidP="00000000" w:rsidRPr="00000000" w:rsidR="00000000" w:rsidDel="00000000" w:rsidRDefault="00000000">
      <w:pPr>
        <w:pStyle w:val="Heading5"/>
        <w:spacing w:lineRule="auto" w:after="160" w:line="384" w:before="300"/>
        <w:contextualSpacing w:val="0"/>
      </w:pPr>
      <w:bookmarkStart w:id="12" w:colFirst="0" w:name="h.9nlxfkb32xjv" w:colLast="0"/>
      <w:bookmarkEnd w:id="12"/>
      <w:r w:rsidRPr="00000000" w:rsidR="00000000" w:rsidDel="00000000">
        <w:rPr>
          <w:color w:val="333333"/>
          <w:sz w:val="22"/>
          <w:highlight w:val="white"/>
          <w:rtl w:val="0"/>
        </w:rPr>
        <w:t xml:space="preserve">Efesios 6:1-4</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1 Hijos, obedezcan a sus padres en el Señor, porque esto es justo. 2 HONRA A TU PADRE Y A TU MADRE (que es el primer mandamiento con promesa), 3 PARA QUE TE VAYA BIEN, Y PARA QUE TENGAS LARGA VIDA SOBRE LA TIERRA. 4 Y ustedes, padres, no provoquen a ira a sus hijos, sino críenlos en la disciplina e instrucción del Señor.</w:t>
      </w:r>
    </w:p>
    <w:p w:rsidP="00000000" w:rsidRPr="00000000" w:rsidR="00000000" w:rsidDel="00000000" w:rsidRDefault="00000000">
      <w:pPr>
        <w:numPr>
          <w:ilvl w:val="0"/>
          <w:numId w:val="11"/>
        </w:numPr>
        <w:spacing w:lineRule="auto" w:after="220" w:before="220"/>
        <w:ind w:left="720" w:hanging="359"/>
        <w:contextualSpacing w:val="1"/>
        <w:rPr/>
      </w:pPr>
      <w:r w:rsidRPr="00000000" w:rsidR="00000000" w:rsidDel="00000000">
        <w:rPr>
          <w:color w:val="333333"/>
          <w:sz w:val="22"/>
          <w:highlight w:val="white"/>
          <w:rtl w:val="0"/>
        </w:rPr>
        <w:t xml:space="preserve">Criar</w:t>
      </w:r>
    </w:p>
    <w:p w:rsidP="00000000" w:rsidRPr="00000000" w:rsidR="00000000" w:rsidDel="00000000" w:rsidRDefault="00000000">
      <w:pPr>
        <w:numPr>
          <w:ilvl w:val="1"/>
          <w:numId w:val="11"/>
        </w:numPr>
        <w:spacing w:lineRule="auto" w:after="220" w:before="220"/>
        <w:ind w:left="1440" w:hanging="359"/>
        <w:contextualSpacing w:val="1"/>
        <w:rPr/>
      </w:pPr>
      <w:r w:rsidRPr="00000000" w:rsidR="00000000" w:rsidDel="00000000">
        <w:rPr>
          <w:color w:val="333333"/>
          <w:sz w:val="22"/>
          <w:highlight w:val="white"/>
          <w:rtl w:val="0"/>
        </w:rPr>
        <w:t xml:space="preserve">Pasar tiempo con ellos</w:t>
      </w:r>
    </w:p>
    <w:p w:rsidP="00000000" w:rsidRPr="00000000" w:rsidR="00000000" w:rsidDel="00000000" w:rsidRDefault="00000000">
      <w:pPr>
        <w:numPr>
          <w:ilvl w:val="1"/>
          <w:numId w:val="11"/>
        </w:numPr>
        <w:spacing w:lineRule="auto" w:after="220" w:before="220"/>
        <w:ind w:left="1440" w:hanging="359"/>
        <w:contextualSpacing w:val="1"/>
        <w:rPr/>
      </w:pPr>
      <w:r w:rsidRPr="00000000" w:rsidR="00000000" w:rsidDel="00000000">
        <w:rPr>
          <w:color w:val="333333"/>
          <w:sz w:val="22"/>
          <w:highlight w:val="white"/>
          <w:rtl w:val="0"/>
        </w:rPr>
        <w:t xml:space="preserve">Presencia física</w:t>
      </w:r>
    </w:p>
    <w:p w:rsidP="00000000" w:rsidRPr="00000000" w:rsidR="00000000" w:rsidDel="00000000" w:rsidRDefault="00000000">
      <w:pPr>
        <w:numPr>
          <w:ilvl w:val="0"/>
          <w:numId w:val="11"/>
        </w:numPr>
        <w:spacing w:lineRule="auto" w:after="220" w:before="220"/>
        <w:ind w:left="720" w:hanging="359"/>
        <w:contextualSpacing w:val="1"/>
        <w:rPr/>
      </w:pPr>
      <w:r w:rsidRPr="00000000" w:rsidR="00000000" w:rsidDel="00000000">
        <w:rPr>
          <w:color w:val="333333"/>
          <w:sz w:val="22"/>
          <w:highlight w:val="white"/>
          <w:rtl w:val="0"/>
        </w:rPr>
        <w:t xml:space="preserve">Disciplina</w:t>
      </w:r>
    </w:p>
    <w:p w:rsidP="00000000" w:rsidRPr="00000000" w:rsidR="00000000" w:rsidDel="00000000" w:rsidRDefault="00000000">
      <w:pPr>
        <w:numPr>
          <w:ilvl w:val="1"/>
          <w:numId w:val="11"/>
        </w:numPr>
        <w:spacing w:lineRule="auto" w:after="220" w:before="220"/>
        <w:ind w:left="1440" w:hanging="359"/>
        <w:contextualSpacing w:val="1"/>
        <w:rPr/>
      </w:pPr>
      <w:r w:rsidRPr="00000000" w:rsidR="00000000" w:rsidDel="00000000">
        <w:rPr>
          <w:color w:val="333333"/>
          <w:sz w:val="22"/>
          <w:highlight w:val="white"/>
          <w:rtl w:val="0"/>
        </w:rPr>
        <w:t xml:space="preserve">Guiar</w:t>
      </w:r>
    </w:p>
    <w:p w:rsidP="00000000" w:rsidRPr="00000000" w:rsidR="00000000" w:rsidDel="00000000" w:rsidRDefault="00000000">
      <w:pPr>
        <w:numPr>
          <w:ilvl w:val="1"/>
          <w:numId w:val="11"/>
        </w:numPr>
        <w:spacing w:lineRule="auto" w:after="220" w:before="220"/>
        <w:ind w:left="1440" w:hanging="359"/>
        <w:contextualSpacing w:val="1"/>
        <w:rPr/>
      </w:pPr>
      <w:r w:rsidRPr="00000000" w:rsidR="00000000" w:rsidDel="00000000">
        <w:rPr>
          <w:color w:val="333333"/>
          <w:sz w:val="22"/>
          <w:highlight w:val="white"/>
          <w:rtl w:val="0"/>
        </w:rPr>
        <w:t xml:space="preserve">Corregir</w:t>
      </w:r>
    </w:p>
    <w:p w:rsidP="00000000" w:rsidRPr="00000000" w:rsidR="00000000" w:rsidDel="00000000" w:rsidRDefault="00000000">
      <w:pPr>
        <w:numPr>
          <w:ilvl w:val="0"/>
          <w:numId w:val="11"/>
        </w:numPr>
        <w:spacing w:lineRule="auto" w:after="220" w:before="220"/>
        <w:ind w:left="720" w:hanging="359"/>
        <w:contextualSpacing w:val="1"/>
        <w:rPr/>
      </w:pPr>
      <w:r w:rsidRPr="00000000" w:rsidR="00000000" w:rsidDel="00000000">
        <w:rPr>
          <w:color w:val="333333"/>
          <w:sz w:val="22"/>
          <w:highlight w:val="white"/>
          <w:rtl w:val="0"/>
        </w:rPr>
        <w:t xml:space="preserve">Instruir</w:t>
      </w:r>
    </w:p>
    <w:p w:rsidP="00000000" w:rsidRPr="00000000" w:rsidR="00000000" w:rsidDel="00000000" w:rsidRDefault="00000000">
      <w:pPr>
        <w:numPr>
          <w:ilvl w:val="1"/>
          <w:numId w:val="11"/>
        </w:numPr>
        <w:spacing w:lineRule="auto" w:after="220" w:before="220"/>
        <w:ind w:left="1440" w:hanging="359"/>
        <w:contextualSpacing w:val="1"/>
        <w:rPr/>
      </w:pPr>
      <w:r w:rsidRPr="00000000" w:rsidR="00000000" w:rsidDel="00000000">
        <w:rPr>
          <w:color w:val="333333"/>
          <w:sz w:val="22"/>
          <w:highlight w:val="white"/>
          <w:rtl w:val="0"/>
        </w:rPr>
        <w:t xml:space="preserve">De Dios</w:t>
      </w:r>
    </w:p>
    <w:p w:rsidP="00000000" w:rsidRPr="00000000" w:rsidR="00000000" w:rsidDel="00000000" w:rsidRDefault="00000000">
      <w:pPr>
        <w:numPr>
          <w:ilvl w:val="2"/>
          <w:numId w:val="11"/>
        </w:numPr>
        <w:spacing w:lineRule="auto" w:after="220" w:before="220"/>
        <w:ind w:left="2160" w:hanging="359"/>
        <w:contextualSpacing w:val="1"/>
        <w:rPr/>
      </w:pPr>
      <w:r w:rsidRPr="00000000" w:rsidR="00000000" w:rsidDel="00000000">
        <w:rPr>
          <w:color w:val="333333"/>
          <w:sz w:val="22"/>
          <w:highlight w:val="white"/>
          <w:rtl w:val="0"/>
        </w:rPr>
        <w:t xml:space="preserve">Conocerle</w:t>
      </w:r>
    </w:p>
    <w:p w:rsidP="00000000" w:rsidRPr="00000000" w:rsidR="00000000" w:rsidDel="00000000" w:rsidRDefault="00000000">
      <w:pPr>
        <w:numPr>
          <w:ilvl w:val="2"/>
          <w:numId w:val="11"/>
        </w:numPr>
        <w:spacing w:lineRule="auto" w:after="220" w:before="220"/>
        <w:ind w:left="2160" w:hanging="359"/>
        <w:contextualSpacing w:val="1"/>
        <w:rPr/>
      </w:pPr>
      <w:r w:rsidRPr="00000000" w:rsidR="00000000" w:rsidDel="00000000">
        <w:rPr>
          <w:color w:val="333333"/>
          <w:sz w:val="22"/>
          <w:highlight w:val="white"/>
          <w:rtl w:val="0"/>
        </w:rPr>
        <w:t xml:space="preserve">Temerle</w:t>
      </w:r>
    </w:p>
    <w:p w:rsidP="00000000" w:rsidRPr="00000000" w:rsidR="00000000" w:rsidDel="00000000" w:rsidRDefault="00000000">
      <w:pPr>
        <w:numPr>
          <w:ilvl w:val="1"/>
          <w:numId w:val="11"/>
        </w:numPr>
        <w:spacing w:lineRule="auto" w:after="220" w:before="220"/>
        <w:ind w:left="1440" w:hanging="359"/>
        <w:contextualSpacing w:val="1"/>
        <w:rPr/>
      </w:pPr>
      <w:r w:rsidRPr="00000000" w:rsidR="00000000" w:rsidDel="00000000">
        <w:rPr>
          <w:color w:val="333333"/>
          <w:sz w:val="22"/>
          <w:highlight w:val="white"/>
          <w:rtl w:val="0"/>
        </w:rPr>
        <w:t xml:space="preserve">Del Evangelio</w:t>
      </w:r>
    </w:p>
    <w:p w:rsidP="00000000" w:rsidRPr="00000000" w:rsidR="00000000" w:rsidDel="00000000" w:rsidRDefault="00000000">
      <w:pPr>
        <w:numPr>
          <w:ilvl w:val="2"/>
          <w:numId w:val="11"/>
        </w:numPr>
        <w:spacing w:lineRule="auto" w:after="220" w:before="220"/>
        <w:ind w:left="2160" w:hanging="359"/>
        <w:contextualSpacing w:val="1"/>
        <w:rPr/>
      </w:pPr>
      <w:r w:rsidRPr="00000000" w:rsidR="00000000" w:rsidDel="00000000">
        <w:rPr>
          <w:color w:val="333333"/>
          <w:sz w:val="22"/>
          <w:highlight w:val="white"/>
          <w:rtl w:val="0"/>
        </w:rPr>
        <w:t xml:space="preserve">Consecuencia de la rebeldía</w:t>
      </w:r>
    </w:p>
    <w:p w:rsidP="00000000" w:rsidRPr="00000000" w:rsidR="00000000" w:rsidDel="00000000" w:rsidRDefault="00000000">
      <w:pPr>
        <w:numPr>
          <w:ilvl w:val="2"/>
          <w:numId w:val="11"/>
        </w:numPr>
        <w:spacing w:lineRule="auto" w:after="220" w:before="220"/>
        <w:ind w:left="2160" w:hanging="359"/>
        <w:contextualSpacing w:val="1"/>
        <w:rPr/>
      </w:pPr>
      <w:r w:rsidRPr="00000000" w:rsidR="00000000" w:rsidDel="00000000">
        <w:rPr>
          <w:color w:val="333333"/>
          <w:sz w:val="22"/>
          <w:highlight w:val="white"/>
          <w:rtl w:val="0"/>
        </w:rPr>
        <w:t xml:space="preserve">El perdón de la cruz</w:t>
      </w:r>
    </w:p>
    <w:p w:rsidP="00000000" w:rsidRPr="00000000" w:rsidR="00000000" w:rsidDel="00000000" w:rsidRDefault="00000000">
      <w:pPr>
        <w:numPr>
          <w:ilvl w:val="2"/>
          <w:numId w:val="11"/>
        </w:numPr>
        <w:spacing w:lineRule="auto" w:after="220" w:before="220"/>
        <w:ind w:left="2160" w:hanging="359"/>
        <w:contextualSpacing w:val="1"/>
        <w:rPr/>
      </w:pPr>
      <w:r w:rsidRPr="00000000" w:rsidR="00000000" w:rsidDel="00000000">
        <w:rPr>
          <w:color w:val="333333"/>
          <w:sz w:val="22"/>
          <w:highlight w:val="white"/>
          <w:rtl w:val="0"/>
        </w:rPr>
        <w:t xml:space="preserve">El amor y aceptación incondicional del Padre</w:t>
      </w:r>
    </w:p>
    <w:p w:rsidP="00000000" w:rsidRPr="00000000" w:rsidR="00000000" w:rsidDel="00000000" w:rsidRDefault="00000000">
      <w:pPr>
        <w:pStyle w:val="Heading3"/>
        <w:spacing w:lineRule="auto" w:after="160" w:line="384" w:before="300"/>
        <w:contextualSpacing w:val="0"/>
      </w:pPr>
      <w:bookmarkStart w:id="13" w:colFirst="0" w:name="h.si3izpc8rhek" w:colLast="0"/>
      <w:bookmarkEnd w:id="13"/>
      <w:r w:rsidRPr="00000000" w:rsidR="00000000" w:rsidDel="00000000">
        <w:rPr>
          <w:color w:val="333333"/>
          <w:sz w:val="28"/>
          <w:highlight w:val="white"/>
          <w:rtl w:val="0"/>
        </w:rPr>
        <w:t xml:space="preserve">Una responsabilidad grande para padres</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No es opcional</w:t>
      </w:r>
    </w:p>
    <w:p w:rsidP="00000000" w:rsidRPr="00000000" w:rsidR="00000000" w:rsidDel="00000000" w:rsidRDefault="00000000">
      <w:pPr>
        <w:numPr>
          <w:ilvl w:val="0"/>
          <w:numId w:val="6"/>
        </w:numPr>
        <w:spacing w:lineRule="auto" w:after="440" w:before="220"/>
        <w:ind w:left="720" w:hanging="359"/>
        <w:contextualSpacing w:val="1"/>
        <w:rPr/>
      </w:pPr>
      <w:r w:rsidRPr="00000000" w:rsidR="00000000" w:rsidDel="00000000">
        <w:rPr>
          <w:color w:val="333333"/>
          <w:sz w:val="22"/>
          <w:highlight w:val="white"/>
          <w:rtl w:val="0"/>
        </w:rPr>
        <w:t xml:space="preserve">Ni sólo por un rato</w:t>
      </w:r>
    </w:p>
    <w:p w:rsidP="00000000" w:rsidRPr="00000000" w:rsidR="00000000" w:rsidDel="00000000" w:rsidRDefault="00000000">
      <w:pPr>
        <w:numPr>
          <w:ilvl w:val="0"/>
          <w:numId w:val="6"/>
        </w:numPr>
        <w:spacing w:lineRule="auto" w:after="440" w:before="220"/>
        <w:ind w:left="720" w:hanging="359"/>
        <w:contextualSpacing w:val="1"/>
        <w:rPr/>
      </w:pPr>
      <w:r w:rsidRPr="00000000" w:rsidR="00000000" w:rsidDel="00000000">
        <w:rPr>
          <w:color w:val="333333"/>
          <w:sz w:val="22"/>
          <w:highlight w:val="white"/>
          <w:rtl w:val="0"/>
        </w:rPr>
        <w:t xml:space="preserve">Pide que los padres humanos lleven sus hijos a Él</w:t>
      </w:r>
    </w:p>
    <w:p w:rsidP="00000000" w:rsidRPr="00000000" w:rsidR="00000000" w:rsidDel="00000000" w:rsidRDefault="00000000">
      <w:pPr>
        <w:numPr>
          <w:ilvl w:val="1"/>
          <w:numId w:val="6"/>
        </w:numPr>
        <w:spacing w:lineRule="auto" w:after="220" w:before="220"/>
        <w:ind w:left="1440" w:hanging="359"/>
        <w:contextualSpacing w:val="1"/>
        <w:rPr/>
      </w:pPr>
      <w:r w:rsidRPr="00000000" w:rsidR="00000000" w:rsidDel="00000000">
        <w:rPr>
          <w:color w:val="333333"/>
          <w:sz w:val="22"/>
          <w:highlight w:val="white"/>
          <w:rtl w:val="0"/>
        </w:rPr>
        <w:t xml:space="preserve">Las madres también la tienen, pero dirige la instrucción a los padres</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Todo esto enfatiza la responsabilidad grande que tienen los padres</w:t>
      </w:r>
    </w:p>
    <w:p w:rsidP="00000000" w:rsidRPr="00000000" w:rsidR="00000000" w:rsidDel="00000000" w:rsidRDefault="00000000">
      <w:pPr>
        <w:pStyle w:val="Heading3"/>
        <w:spacing w:lineRule="auto" w:after="160" w:line="384" w:before="300"/>
        <w:contextualSpacing w:val="0"/>
      </w:pPr>
      <w:bookmarkStart w:id="14" w:colFirst="0" w:name="h.si2avcsy7nfn" w:colLast="0"/>
      <w:bookmarkEnd w:id="14"/>
      <w:r w:rsidRPr="00000000" w:rsidR="00000000" w:rsidDel="00000000">
        <w:rPr>
          <w:color w:val="333333"/>
          <w:sz w:val="28"/>
          <w:highlight w:val="white"/>
          <w:rtl w:val="0"/>
        </w:rPr>
        <w:t xml:space="preserve">Un privilegio enorme</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Que cosa más grande</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Poder guiar a personas desde su niñez a conocer a Dios</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Igual que la responsabilidad, es el privilegio</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Discipular a ellos</w:t>
      </w:r>
    </w:p>
    <w:p w:rsidP="00000000" w:rsidRPr="00000000" w:rsidR="00000000" w:rsidDel="00000000" w:rsidRDefault="00000000">
      <w:pPr>
        <w:numPr>
          <w:ilvl w:val="1"/>
          <w:numId w:val="5"/>
        </w:numPr>
        <w:spacing w:lineRule="auto" w:after="220" w:before="220"/>
        <w:ind w:left="1440" w:hanging="359"/>
        <w:contextualSpacing w:val="1"/>
        <w:rPr/>
      </w:pPr>
      <w:r w:rsidRPr="00000000" w:rsidR="00000000" w:rsidDel="00000000">
        <w:rPr>
          <w:color w:val="333333"/>
          <w:sz w:val="22"/>
          <w:highlight w:val="white"/>
          <w:rtl w:val="0"/>
        </w:rPr>
        <w:t xml:space="preserve">Tener gran influencia sobre ellos</w:t>
      </w:r>
    </w:p>
    <w:p w:rsidP="00000000" w:rsidRPr="00000000" w:rsidR="00000000" w:rsidDel="00000000" w:rsidRDefault="00000000">
      <w:pPr>
        <w:pStyle w:val="Heading3"/>
        <w:spacing w:lineRule="auto" w:after="160" w:line="384" w:before="300"/>
        <w:contextualSpacing w:val="0"/>
      </w:pPr>
      <w:bookmarkStart w:id="15" w:colFirst="0" w:name="h.w28q2kkjrhel" w:colLast="0"/>
      <w:bookmarkEnd w:id="15"/>
      <w:r w:rsidRPr="00000000" w:rsidR="00000000" w:rsidDel="00000000">
        <w:rPr>
          <w:color w:val="333333"/>
          <w:sz w:val="28"/>
          <w:highlight w:val="white"/>
          <w:rtl w:val="0"/>
        </w:rPr>
        <w:t xml:space="preserve">Veremos</w:t>
      </w:r>
    </w:p>
    <w:p w:rsidP="00000000" w:rsidRPr="00000000" w:rsidR="00000000" w:rsidDel="00000000" w:rsidRDefault="00000000">
      <w:pPr>
        <w:numPr>
          <w:ilvl w:val="0"/>
          <w:numId w:val="18"/>
        </w:numPr>
        <w:spacing w:lineRule="auto" w:after="220" w:before="220"/>
        <w:ind w:left="720" w:hanging="359"/>
        <w:contextualSpacing w:val="1"/>
        <w:rPr/>
      </w:pPr>
      <w:r w:rsidRPr="00000000" w:rsidR="00000000" w:rsidDel="00000000">
        <w:rPr>
          <w:color w:val="333333"/>
          <w:sz w:val="22"/>
          <w:highlight w:val="white"/>
          <w:rtl w:val="0"/>
        </w:rPr>
        <w:t xml:space="preserve">Una historia de un padre que falló grandemente</w:t>
      </w:r>
    </w:p>
    <w:p w:rsidP="00000000" w:rsidRPr="00000000" w:rsidR="00000000" w:rsidDel="00000000" w:rsidRDefault="00000000">
      <w:pPr>
        <w:numPr>
          <w:ilvl w:val="0"/>
          <w:numId w:val="18"/>
        </w:numPr>
        <w:spacing w:lineRule="auto" w:after="220" w:before="220"/>
        <w:ind w:left="720" w:hanging="359"/>
        <w:contextualSpacing w:val="1"/>
        <w:rPr/>
      </w:pPr>
      <w:r w:rsidRPr="00000000" w:rsidR="00000000" w:rsidDel="00000000">
        <w:rPr>
          <w:color w:val="333333"/>
          <w:sz w:val="22"/>
          <w:highlight w:val="white"/>
          <w:rtl w:val="0"/>
        </w:rPr>
        <w:t xml:space="preserve">Y veremos la instrucción de Dios para nosotros</w:t>
      </w:r>
    </w:p>
    <w:p w:rsidP="00000000" w:rsidRPr="00000000" w:rsidR="00000000" w:rsidDel="00000000" w:rsidRDefault="00000000">
      <w:pPr>
        <w:numPr>
          <w:ilvl w:val="1"/>
          <w:numId w:val="18"/>
        </w:numPr>
        <w:spacing w:lineRule="auto" w:after="220" w:before="220"/>
        <w:ind w:left="1440" w:hanging="359"/>
        <w:contextualSpacing w:val="1"/>
        <w:rPr/>
      </w:pPr>
      <w:r w:rsidRPr="00000000" w:rsidR="00000000" w:rsidDel="00000000">
        <w:rPr>
          <w:color w:val="333333"/>
          <w:sz w:val="22"/>
          <w:highlight w:val="white"/>
          <w:rtl w:val="0"/>
        </w:rPr>
        <w:t xml:space="preserve">De cómo podemos cumplir con lo que Él pide de nosotros los padres</w:t>
      </w:r>
    </w:p>
    <w:p w:rsidP="00000000" w:rsidRPr="00000000" w:rsidR="00000000" w:rsidDel="00000000" w:rsidRDefault="00000000">
      <w:pPr>
        <w:pStyle w:val="Heading2"/>
        <w:spacing w:lineRule="auto" w:after="160" w:line="384" w:before="300"/>
        <w:contextualSpacing w:val="0"/>
      </w:pPr>
      <w:bookmarkStart w:id="16" w:colFirst="0" w:name="h.xz60gmtfdwf6" w:colLast="0"/>
      <w:bookmarkEnd w:id="16"/>
      <w:r w:rsidRPr="00000000" w:rsidR="00000000" w:rsidDel="00000000">
        <w:rPr>
          <w:sz w:val="36"/>
          <w:highlight w:val="white"/>
          <w:rtl w:val="0"/>
        </w:rPr>
        <w:t xml:space="preserve">Fracaso dramático</w:t>
      </w:r>
    </w:p>
    <w:p w:rsidP="00000000" w:rsidRPr="00000000" w:rsidR="00000000" w:rsidDel="00000000" w:rsidRDefault="00000000">
      <w:pPr>
        <w:numPr>
          <w:ilvl w:val="0"/>
          <w:numId w:val="14"/>
        </w:numPr>
        <w:spacing w:lineRule="auto" w:after="220" w:before="220"/>
        <w:ind w:left="720" w:hanging="359"/>
        <w:contextualSpacing w:val="1"/>
        <w:rPr/>
      </w:pPr>
      <w:r w:rsidRPr="00000000" w:rsidR="00000000" w:rsidDel="00000000">
        <w:rPr>
          <w:color w:val="333333"/>
          <w:sz w:val="22"/>
          <w:highlight w:val="white"/>
          <w:rtl w:val="0"/>
        </w:rPr>
        <w:t xml:space="preserve">Fracaso porque no los guió a Dios</w:t>
      </w:r>
    </w:p>
    <w:p w:rsidP="00000000" w:rsidRPr="00000000" w:rsidR="00000000" w:rsidDel="00000000" w:rsidRDefault="00000000">
      <w:pPr>
        <w:numPr>
          <w:ilvl w:val="0"/>
          <w:numId w:val="14"/>
        </w:numPr>
        <w:spacing w:lineRule="auto" w:after="220" w:before="220"/>
        <w:ind w:left="720" w:hanging="359"/>
        <w:contextualSpacing w:val="1"/>
        <w:rPr/>
      </w:pPr>
      <w:r w:rsidRPr="00000000" w:rsidR="00000000" w:rsidDel="00000000">
        <w:rPr>
          <w:color w:val="333333"/>
          <w:sz w:val="22"/>
          <w:highlight w:val="white"/>
          <w:rtl w:val="0"/>
        </w:rPr>
        <w:t xml:space="preserve">Toda su vida y eternidad fue marcada por esto</w:t>
      </w:r>
    </w:p>
    <w:p w:rsidP="00000000" w:rsidRPr="00000000" w:rsidR="00000000" w:rsidDel="00000000" w:rsidRDefault="00000000">
      <w:pPr>
        <w:pStyle w:val="Heading4"/>
        <w:spacing w:lineRule="auto" w:after="160" w:line="384" w:before="300"/>
        <w:contextualSpacing w:val="0"/>
      </w:pPr>
      <w:bookmarkStart w:id="17" w:colFirst="0" w:name="h.e1m8vkolu6ob" w:colLast="0"/>
      <w:bookmarkEnd w:id="17"/>
      <w:r w:rsidRPr="00000000" w:rsidR="00000000" w:rsidDel="00000000">
        <w:rPr>
          <w:i w:val="0"/>
          <w:color w:val="333333"/>
          <w:sz w:val="24"/>
          <w:highlight w:val="white"/>
          <w:u w:val="none"/>
          <w:rtl w:val="0"/>
        </w:rPr>
        <w:t xml:space="preserve">No es ley absoluta</w:t>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Punto de esta historia no es una ley absoluta</w:t>
      </w:r>
    </w:p>
    <w:p w:rsidP="00000000" w:rsidRPr="00000000" w:rsidR="00000000" w:rsidDel="00000000" w:rsidRDefault="00000000">
      <w:pPr>
        <w:numPr>
          <w:ilvl w:val="1"/>
          <w:numId w:val="8"/>
        </w:numPr>
        <w:spacing w:lineRule="auto" w:after="220" w:before="220"/>
        <w:ind w:left="1440" w:hanging="359"/>
        <w:contextualSpacing w:val="1"/>
        <w:rPr/>
      </w:pPr>
      <w:r w:rsidRPr="00000000" w:rsidR="00000000" w:rsidDel="00000000">
        <w:rPr>
          <w:color w:val="333333"/>
          <w:sz w:val="22"/>
          <w:highlight w:val="white"/>
          <w:rtl w:val="0"/>
        </w:rPr>
        <w:t xml:space="preserve">Que si guías bien a tus hijos, todo saldrá bien</w:t>
      </w:r>
    </w:p>
    <w:p w:rsidP="00000000" w:rsidRPr="00000000" w:rsidR="00000000" w:rsidDel="00000000" w:rsidRDefault="00000000">
      <w:pPr>
        <w:numPr>
          <w:ilvl w:val="1"/>
          <w:numId w:val="8"/>
        </w:numPr>
        <w:spacing w:lineRule="auto" w:after="220" w:before="220"/>
        <w:ind w:left="1440" w:hanging="359"/>
        <w:contextualSpacing w:val="1"/>
        <w:rPr/>
      </w:pPr>
      <w:r w:rsidRPr="00000000" w:rsidR="00000000" w:rsidDel="00000000">
        <w:rPr>
          <w:color w:val="333333"/>
          <w:sz w:val="22"/>
          <w:highlight w:val="white"/>
          <w:rtl w:val="0"/>
        </w:rPr>
        <w:t xml:space="preserve">Y si no guías a tus hijos, no saldrá bien</w:t>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Sino es una historia de un hombre que no guió bien a sus hijos</w:t>
      </w:r>
    </w:p>
    <w:p w:rsidP="00000000" w:rsidRPr="00000000" w:rsidR="00000000" w:rsidDel="00000000" w:rsidRDefault="00000000">
      <w:pPr>
        <w:numPr>
          <w:ilvl w:val="1"/>
          <w:numId w:val="8"/>
        </w:numPr>
        <w:spacing w:lineRule="auto" w:after="220" w:before="220"/>
        <w:ind w:left="1440" w:hanging="359"/>
        <w:contextualSpacing w:val="1"/>
        <w:rPr/>
      </w:pPr>
      <w:r w:rsidRPr="00000000" w:rsidR="00000000" w:rsidDel="00000000">
        <w:rPr>
          <w:color w:val="333333"/>
          <w:sz w:val="22"/>
          <w:highlight w:val="white"/>
          <w:rtl w:val="0"/>
        </w:rPr>
        <w:t xml:space="preserve">Y el gran precio que pagaron</w:t>
      </w:r>
    </w:p>
    <w:p w:rsidP="00000000" w:rsidRPr="00000000" w:rsidR="00000000" w:rsidDel="00000000" w:rsidRDefault="00000000">
      <w:pPr>
        <w:pStyle w:val="Heading5"/>
        <w:spacing w:lineRule="auto" w:after="160" w:line="384" w:before="300"/>
        <w:contextualSpacing w:val="0"/>
      </w:pPr>
      <w:bookmarkStart w:id="18" w:colFirst="0" w:name="h.y7ovrkj3652r" w:colLast="0"/>
      <w:bookmarkEnd w:id="18"/>
      <w:r w:rsidRPr="00000000" w:rsidR="00000000" w:rsidDel="00000000">
        <w:rPr>
          <w:color w:val="333333"/>
          <w:sz w:val="22"/>
          <w:highlight w:val="white"/>
          <w:rtl w:val="0"/>
        </w:rPr>
        <w:t xml:space="preserve">1 Samuel 2:12-17, 22-25, 27-34 y 4:10-18</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12 Pero los hijos de Elí eran hombres indignos; no conocían al SEÑOR 13 ni la costumbre de los sacerdotes con el pueblo: cuando alguien ofrecía sacrificio, venía el criado del sacerdote con un tenedor de tres dientes en su mano mientras se cocía la carne, 14 lo introducía en la cazuela, la olla, la caldera o el caldero, y todo lo que el tenedor sacaba, lo tomaba el sacerdote para sí. Así hacían ellos en Silo con todos los Israelitas que iban allí. 15 Además, antes de quemar la grasa, el criado del sacerdote venía y decía al hombre que ofrecía el sacrificio: “Da al sacerdote carne para asar, pues no aceptará de ti carne cocida, sino solamente cruda.” 16 Y si el hombre le decía: “¿Ciertamente deben quemar primero la grasa y después toma todo lo que quieras;” él respondía: “No, sino que me la darás ahora, y si no la tomaré por la fuerza.” 17 El pecado de los jóvenes era muy grande delante del SEÑOR, porque despreciaban la ofrenda del SEÑOR.</w:t>
      </w:r>
    </w:p>
    <w:p w:rsidP="00000000" w:rsidRPr="00000000" w:rsidR="00000000" w:rsidDel="00000000" w:rsidRDefault="00000000">
      <w:pPr>
        <w:numPr>
          <w:ilvl w:val="0"/>
          <w:numId w:val="29"/>
        </w:numPr>
        <w:spacing w:lineRule="auto" w:after="220" w:before="220"/>
        <w:ind w:left="720" w:hanging="359"/>
        <w:contextualSpacing w:val="1"/>
        <w:rPr/>
      </w:pPr>
      <w:r w:rsidRPr="00000000" w:rsidR="00000000" w:rsidDel="00000000">
        <w:rPr>
          <w:color w:val="333333"/>
          <w:sz w:val="22"/>
          <w:highlight w:val="white"/>
          <w:rtl w:val="0"/>
        </w:rPr>
        <w:t xml:space="preserve">No conocían a Dios</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22 Elí era ya muy anciano; y oyó todo lo que sus hijos estaban haciendo a todo Israel, y cómo se acostaban con las mujeres que servían a la entrada de la tienda de reunión, 23 y les preguntó: “¿Por qué hacen estas cosas, las cosas malas de que oigo hablar a todo este pueblo? 24 “No, hijos míos; porque no es bueno el informe que oigo circular por el pueblo del SEÑOR. 25 “Si un hombre peca contra otro, Dios mediará por él; pero si un hombre peca contra el SEÑOR, ¿quién intercederá por él?” Pero ellos no escucharon la voz de su padre, porque el SEÑOR quería que murieran.</w:t>
      </w:r>
    </w:p>
    <w:p w:rsidP="00000000" w:rsidRPr="00000000" w:rsidR="00000000" w:rsidDel="00000000" w:rsidRDefault="00000000">
      <w:pPr>
        <w:numPr>
          <w:ilvl w:val="0"/>
          <w:numId w:val="13"/>
        </w:numPr>
        <w:spacing w:lineRule="auto" w:after="220" w:before="220"/>
        <w:ind w:left="720" w:hanging="359"/>
        <w:contextualSpacing w:val="1"/>
        <w:rPr/>
      </w:pPr>
      <w:r w:rsidRPr="00000000" w:rsidR="00000000" w:rsidDel="00000000">
        <w:rPr>
          <w:color w:val="333333"/>
          <w:sz w:val="22"/>
          <w:highlight w:val="white"/>
          <w:rtl w:val="0"/>
        </w:rPr>
        <w:t xml:space="preserve">Vivían lejos de Dios</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27 Entonces un hombre de Dios vino a Elí y le dijo: “Así dice el SEÑOR: ‘¿No me revelé ciertamente a la casa de tu padre cuando ellos estaban en Egipto como esclavos de la casa de Faraón? 28 ‘¿No los escogí de entre todas las tribus (la de Leví) de Israel para ser Mis sacerdotes, para subir a Mi altar, para quemar incienso, para llevar un efod delante de Mí? ¿No le di a la casa de tu padre todas las ofrendas encendidas de los Israelitas? 29 ‘¿Por qué pisotean Mi sacrificio y Mi ofrenda que he ordenado en Mi morada, y honras a tus hijos más que a Mí, engordándose ustedes con lo mejor de cada ofrenda de Mi pueblo Israel?’ 30 “Por tanto, el SEÑOR, Dios de Israel, declara: ‘Ciertamente Yo había dicho que tu casa y la casa de tu padre andarían delante de Mí para siempre;’ pero ahora el SEÑOR declara: ‘Lejos esté esto de Mí, porque Yo honraré a los que Me honran, y los que Me desprecian serán tenidos en poco. 31 ‘Por tanto, vienen días cuando cortaré tu fuerza, y la fuerza de la casa de tu padre, y no habrá anciano en tu casa. 32 ‘Y verás la angustia de Mi morada, a pesar de todo el bien que hago a Israel; y nunca habrá anciano en tu casa. 33 ‘Sin embargo, a algunos de los tuyos no cortaré de Mi altar para que tus ojos se consuman llorando y tu alma sufra; pero todos los nacidos en tu casa morirán en la flor de la juventud. 34 ‘Y para ti, ésta será la señal que vendrá en cuanto a tus dos hijos, Ofni y Finees: en el mismo día morirán los dos.</w:t>
      </w:r>
    </w:p>
    <w:p w:rsidP="00000000" w:rsidRPr="00000000" w:rsidR="00000000" w:rsidDel="00000000" w:rsidRDefault="00000000">
      <w:pPr>
        <w:numPr>
          <w:ilvl w:val="0"/>
          <w:numId w:val="15"/>
        </w:numPr>
        <w:spacing w:lineRule="auto" w:after="220" w:before="220"/>
        <w:ind w:left="720" w:hanging="359"/>
        <w:contextualSpacing w:val="1"/>
        <w:rPr/>
      </w:pPr>
      <w:r w:rsidRPr="00000000" w:rsidR="00000000" w:rsidDel="00000000">
        <w:rPr>
          <w:color w:val="333333"/>
          <w:sz w:val="22"/>
          <w:highlight w:val="white"/>
          <w:rtl w:val="0"/>
        </w:rPr>
        <w:t xml:space="preserve">Los puso en el lugar de Dios</w:t>
      </w:r>
    </w:p>
    <w:p w:rsidP="00000000" w:rsidRPr="00000000" w:rsidR="00000000" w:rsidDel="00000000" w:rsidRDefault="00000000">
      <w:pPr>
        <w:numPr>
          <w:ilvl w:val="1"/>
          <w:numId w:val="15"/>
        </w:numPr>
        <w:spacing w:lineRule="auto" w:after="220" w:before="220"/>
        <w:ind w:left="1440" w:hanging="359"/>
        <w:contextualSpacing w:val="1"/>
        <w:rPr/>
      </w:pPr>
      <w:r w:rsidRPr="00000000" w:rsidR="00000000" w:rsidDel="00000000">
        <w:rPr>
          <w:color w:val="333333"/>
          <w:sz w:val="22"/>
          <w:highlight w:val="white"/>
          <w:rtl w:val="0"/>
        </w:rPr>
        <w:t xml:space="preserve">En vez de llevarlos a Dios</w:t>
      </w:r>
    </w:p>
    <w:p w:rsidP="00000000" w:rsidRPr="00000000" w:rsidR="00000000" w:rsidDel="00000000" w:rsidRDefault="00000000">
      <w:pPr>
        <w:numPr>
          <w:ilvl w:val="0"/>
          <w:numId w:val="15"/>
        </w:numPr>
        <w:spacing w:lineRule="auto" w:after="220" w:before="220"/>
        <w:ind w:left="720" w:hanging="359"/>
        <w:contextualSpacing w:val="1"/>
        <w:rPr/>
      </w:pPr>
      <w:r w:rsidRPr="00000000" w:rsidR="00000000" w:rsidDel="00000000">
        <w:rPr>
          <w:color w:val="333333"/>
          <w:sz w:val="22"/>
          <w:highlight w:val="white"/>
          <w:rtl w:val="0"/>
        </w:rPr>
        <w:t xml:space="preserve">Los llevó a su ídolo</w:t>
      </w:r>
    </w:p>
    <w:p w:rsidP="00000000" w:rsidRPr="00000000" w:rsidR="00000000" w:rsidDel="00000000" w:rsidRDefault="00000000">
      <w:pPr>
        <w:numPr>
          <w:ilvl w:val="1"/>
          <w:numId w:val="15"/>
        </w:numPr>
        <w:spacing w:lineRule="auto" w:after="220" w:before="220"/>
        <w:ind w:left="1440" w:hanging="359"/>
        <w:contextualSpacing w:val="1"/>
        <w:rPr/>
      </w:pPr>
      <w:r w:rsidRPr="00000000" w:rsidR="00000000" w:rsidDel="00000000">
        <w:rPr>
          <w:color w:val="333333"/>
          <w:sz w:val="22"/>
          <w:highlight w:val="white"/>
          <w:rtl w:val="0"/>
        </w:rPr>
        <w:t xml:space="preserve">En vez de llevarlo a Dios</w:t>
      </w:r>
    </w:p>
    <w:p w:rsidP="00000000" w:rsidRPr="00000000" w:rsidR="00000000" w:rsidDel="00000000" w:rsidRDefault="00000000">
      <w:pPr>
        <w:numPr>
          <w:ilvl w:val="0"/>
          <w:numId w:val="15"/>
        </w:numPr>
        <w:spacing w:lineRule="auto" w:after="220" w:before="220"/>
        <w:ind w:left="720" w:hanging="359"/>
        <w:contextualSpacing w:val="1"/>
        <w:rPr/>
      </w:pPr>
      <w:r w:rsidRPr="00000000" w:rsidR="00000000" w:rsidDel="00000000">
        <w:rPr>
          <w:color w:val="333333"/>
          <w:sz w:val="22"/>
          <w:highlight w:val="white"/>
          <w:rtl w:val="0"/>
        </w:rPr>
        <w:t xml:space="preserve">Para Elí su dios no fue Dios, sino la comida</w:t>
      </w:r>
    </w:p>
    <w:p w:rsidP="00000000" w:rsidRPr="00000000" w:rsidR="00000000" w:rsidDel="00000000" w:rsidRDefault="00000000">
      <w:pPr>
        <w:numPr>
          <w:ilvl w:val="1"/>
          <w:numId w:val="15"/>
        </w:numPr>
        <w:spacing w:lineRule="auto" w:after="220" w:before="220"/>
        <w:ind w:left="1440" w:hanging="359"/>
        <w:contextualSpacing w:val="1"/>
        <w:rPr/>
      </w:pPr>
      <w:r w:rsidRPr="00000000" w:rsidR="00000000" w:rsidDel="00000000">
        <w:rPr>
          <w:color w:val="333333"/>
          <w:sz w:val="22"/>
          <w:highlight w:val="white"/>
          <w:rtl w:val="0"/>
        </w:rPr>
        <w:t xml:space="preserve">Lo pasó a sus hijos</w:t>
      </w:r>
    </w:p>
    <w:p w:rsidP="00000000" w:rsidRPr="00000000" w:rsidR="00000000" w:rsidDel="00000000" w:rsidRDefault="00000000">
      <w:pPr>
        <w:numPr>
          <w:ilvl w:val="1"/>
          <w:numId w:val="15"/>
        </w:numPr>
        <w:spacing w:lineRule="auto" w:after="220" w:before="220"/>
        <w:ind w:left="1440" w:hanging="359"/>
        <w:contextualSpacing w:val="1"/>
        <w:rPr/>
      </w:pPr>
      <w:r w:rsidRPr="00000000" w:rsidR="00000000" w:rsidDel="00000000">
        <w:rPr>
          <w:color w:val="333333"/>
          <w:sz w:val="22"/>
          <w:highlight w:val="white"/>
          <w:rtl w:val="0"/>
        </w:rPr>
        <w:t xml:space="preserve">Llevó a sus hijos a su dios</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1 Samuel 4 10 Los Filisteos pelearon, Israel fue derrotado y cada cual huyó a su tienda; la mortandad fue muy grande, pues de Israel cayeron 30,000 soldados de a pie. 11 El arca de Dios fue capturada, y murieron Ofni y Finees, los dos hijos de Elí. 12 Y un hombre de Benjamín corrió del campo de batalla, y llegó aquel mismo día a Silo, con sus vestidos rotos y polvo sobre su cabeza. 13 Cuando llegó, Elí estaba sentado en su asiento junto al camino esperando ansiosamente, porque su corazón temblaba por causa del arca de Dios. Así pues, el hombre fue a anunciarlo en la ciudad, y toda la ciudad prorrumpió en gritos. 14 Al oír Elí el ruido de los gritos, dijo: “¿Qué significa el ruido de este tumulto?” Entonces el hombre se acercó apresuradamente y dio la noticia a Elí. 15 Elí tenía noventa y ocho años, sus ojos se habían cegado y no podía ver. 16 El hombre le dijo a Elí: “Yo soy el que vine del campo de batalla. Hoy escapé del campo de batalla.” “¿Cómo fueron las cosas, hijo mío?” preguntó Elí. 17 El que trajo la noticia respondió: “Israel ha huido delante de los Filisteos, además ha habido gran matanza entre el pueblo, también han muerto tus dos hijos, Ofni y Finees, y el arca de Dios ha sido tomada.” 18 Cuando mencionó el arca de Dios, Elí cayó de su asiento hacia atrás, junto a la puerta, se rompió la nuca y murió, pues era entrado en años y pesaba mucho. Elí había juzgado a Israel durante cuarenta años.</w:t>
      </w:r>
    </w:p>
    <w:p w:rsidP="00000000" w:rsidRPr="00000000" w:rsidR="00000000" w:rsidDel="00000000" w:rsidRDefault="00000000">
      <w:pPr>
        <w:pStyle w:val="Heading4"/>
        <w:spacing w:lineRule="auto" w:after="160" w:line="384" w:before="300"/>
        <w:contextualSpacing w:val="0"/>
      </w:pPr>
      <w:bookmarkStart w:id="19" w:colFirst="0" w:name="h.dh7qcka9tuq3" w:colLast="0"/>
      <w:bookmarkEnd w:id="19"/>
      <w:r w:rsidRPr="00000000" w:rsidR="00000000" w:rsidDel="00000000">
        <w:rPr>
          <w:i w:val="0"/>
          <w:color w:val="333333"/>
          <w:sz w:val="24"/>
          <w:highlight w:val="white"/>
          <w:u w:val="none"/>
          <w:rtl w:val="0"/>
        </w:rPr>
        <w:t xml:space="preserve">Gran impacto</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Un padre tiene gran impacto</w:t>
      </w:r>
    </w:p>
    <w:p w:rsidP="00000000" w:rsidRPr="00000000" w:rsidR="00000000" w:rsidDel="00000000" w:rsidRDefault="00000000">
      <w:pPr>
        <w:numPr>
          <w:ilvl w:val="1"/>
          <w:numId w:val="19"/>
        </w:numPr>
        <w:spacing w:lineRule="auto" w:after="220" w:before="220"/>
        <w:ind w:left="1440" w:hanging="359"/>
        <w:contextualSpacing w:val="1"/>
        <w:rPr/>
      </w:pPr>
      <w:r w:rsidRPr="00000000" w:rsidR="00000000" w:rsidDel="00000000">
        <w:rPr>
          <w:color w:val="333333"/>
          <w:sz w:val="22"/>
          <w:highlight w:val="white"/>
          <w:rtl w:val="0"/>
        </w:rPr>
        <w:t xml:space="preserve">Marca la vida de sus hijos</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Daddy issues</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Conocer a Dios</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De sus hijos y de los que ellos afectarán</w:t>
      </w:r>
    </w:p>
    <w:p w:rsidP="00000000" w:rsidRPr="00000000" w:rsidR="00000000" w:rsidDel="00000000" w:rsidRDefault="00000000">
      <w:pPr>
        <w:pStyle w:val="Heading4"/>
        <w:spacing w:lineRule="auto" w:after="160" w:line="384" w:before="300"/>
        <w:contextualSpacing w:val="0"/>
      </w:pPr>
      <w:bookmarkStart w:id="20" w:colFirst="0" w:name="h.rp7krojqr76v" w:colLast="0"/>
      <w:bookmarkEnd w:id="20"/>
      <w:r w:rsidRPr="00000000" w:rsidR="00000000" w:rsidDel="00000000">
        <w:rPr>
          <w:i w:val="0"/>
          <w:color w:val="333333"/>
          <w:sz w:val="24"/>
          <w:highlight w:val="white"/>
          <w:u w:val="none"/>
          <w:rtl w:val="0"/>
        </w:rPr>
        <w:t xml:space="preserve">Vida y eternidad en juego</w:t>
      </w:r>
    </w:p>
    <w:p w:rsidP="00000000" w:rsidRPr="00000000" w:rsidR="00000000" w:rsidDel="00000000" w:rsidRDefault="00000000">
      <w:pPr>
        <w:numPr>
          <w:ilvl w:val="0"/>
          <w:numId w:val="27"/>
        </w:numPr>
        <w:spacing w:lineRule="auto" w:after="220" w:before="220"/>
        <w:ind w:left="720" w:hanging="359"/>
        <w:contextualSpacing w:val="1"/>
        <w:rPr/>
      </w:pPr>
      <w:r w:rsidRPr="00000000" w:rsidR="00000000" w:rsidDel="00000000">
        <w:rPr>
          <w:color w:val="333333"/>
          <w:sz w:val="22"/>
          <w:highlight w:val="white"/>
          <w:rtl w:val="0"/>
        </w:rPr>
        <w:t xml:space="preserve">¿Puedes imaginar lo arrepentido que estaba?</w:t>
      </w:r>
    </w:p>
    <w:p w:rsidP="00000000" w:rsidRPr="00000000" w:rsidR="00000000" w:rsidDel="00000000" w:rsidRDefault="00000000">
      <w:pPr>
        <w:numPr>
          <w:ilvl w:val="0"/>
          <w:numId w:val="27"/>
        </w:numPr>
        <w:spacing w:lineRule="auto" w:after="220" w:before="220"/>
        <w:ind w:left="720" w:hanging="359"/>
        <w:contextualSpacing w:val="1"/>
        <w:rPr/>
      </w:pPr>
      <w:r w:rsidRPr="00000000" w:rsidR="00000000" w:rsidDel="00000000">
        <w:rPr>
          <w:color w:val="333333"/>
          <w:sz w:val="22"/>
          <w:highlight w:val="white"/>
          <w:rtl w:val="0"/>
        </w:rPr>
        <w:t xml:space="preserve">¿Puedes imaginar cómo hubiera sido diferente su historia y su vida?</w:t>
      </w:r>
    </w:p>
    <w:p w:rsidP="00000000" w:rsidRPr="00000000" w:rsidR="00000000" w:rsidDel="00000000" w:rsidRDefault="00000000">
      <w:pPr>
        <w:numPr>
          <w:ilvl w:val="0"/>
          <w:numId w:val="27"/>
        </w:numPr>
        <w:spacing w:lineRule="auto" w:after="220" w:before="220"/>
        <w:ind w:left="720" w:hanging="359"/>
        <w:contextualSpacing w:val="1"/>
        <w:rPr/>
      </w:pPr>
      <w:r w:rsidRPr="00000000" w:rsidR="00000000" w:rsidDel="00000000">
        <w:rPr>
          <w:color w:val="333333"/>
          <w:sz w:val="22"/>
          <w:highlight w:val="white"/>
          <w:rtl w:val="0"/>
        </w:rPr>
        <w:t xml:space="preserve">¿Cómo podemos cuidarnos para no caer en el mismo error?</w:t>
      </w:r>
    </w:p>
    <w:p w:rsidP="00000000" w:rsidRPr="00000000" w:rsidR="00000000" w:rsidDel="00000000" w:rsidRDefault="00000000">
      <w:pPr>
        <w:pStyle w:val="Heading4"/>
        <w:spacing w:lineRule="auto" w:after="160" w:line="384" w:before="300"/>
        <w:contextualSpacing w:val="0"/>
      </w:pPr>
      <w:bookmarkStart w:id="21" w:colFirst="0" w:name="h.kby6n6k8nqbf" w:colLast="0"/>
      <w:bookmarkEnd w:id="21"/>
      <w:r w:rsidRPr="00000000" w:rsidR="00000000" w:rsidDel="00000000">
        <w:rPr>
          <w:i w:val="0"/>
          <w:color w:val="333333"/>
          <w:sz w:val="24"/>
          <w:highlight w:val="white"/>
          <w:u w:val="none"/>
          <w:rtl w:val="0"/>
        </w:rPr>
        <w:t xml:space="preserve">El padre es responsable</w:t>
      </w:r>
    </w:p>
    <w:p w:rsidP="00000000" w:rsidRPr="00000000" w:rsidR="00000000" w:rsidDel="00000000" w:rsidRDefault="00000000">
      <w:pPr>
        <w:numPr>
          <w:ilvl w:val="0"/>
          <w:numId w:val="28"/>
        </w:numPr>
        <w:spacing w:lineRule="auto" w:after="220" w:before="220"/>
        <w:ind w:left="720" w:hanging="359"/>
        <w:contextualSpacing w:val="1"/>
        <w:rPr/>
      </w:pPr>
      <w:r w:rsidRPr="00000000" w:rsidR="00000000" w:rsidDel="00000000">
        <w:rPr>
          <w:color w:val="333333"/>
          <w:sz w:val="22"/>
          <w:highlight w:val="white"/>
          <w:rtl w:val="0"/>
        </w:rPr>
        <w:t xml:space="preserve">Dios reclama a Elí</w:t>
      </w:r>
    </w:p>
    <w:p w:rsidP="00000000" w:rsidRPr="00000000" w:rsidR="00000000" w:rsidDel="00000000" w:rsidRDefault="00000000">
      <w:pPr>
        <w:pStyle w:val="Heading4"/>
        <w:spacing w:lineRule="auto" w:after="160" w:line="384" w:before="300"/>
        <w:contextualSpacing w:val="0"/>
      </w:pPr>
      <w:bookmarkStart w:id="22" w:colFirst="0" w:name="h.kq1yly5c7a79" w:colLast="0"/>
      <w:bookmarkEnd w:id="22"/>
      <w:r w:rsidRPr="00000000" w:rsidR="00000000" w:rsidDel="00000000">
        <w:rPr>
          <w:i w:val="0"/>
          <w:color w:val="333333"/>
          <w:sz w:val="24"/>
          <w:highlight w:val="white"/>
          <w:u w:val="none"/>
          <w:rtl w:val="0"/>
        </w:rPr>
        <w:t xml:space="preserve">Publico y Privado</w:t>
      </w:r>
    </w:p>
    <w:p w:rsidP="00000000" w:rsidRPr="00000000" w:rsidR="00000000" w:rsidDel="00000000" w:rsidRDefault="00000000">
      <w:pPr>
        <w:numPr>
          <w:ilvl w:val="0"/>
          <w:numId w:val="21"/>
        </w:numPr>
        <w:spacing w:lineRule="auto" w:after="220" w:before="220"/>
        <w:ind w:left="720" w:hanging="359"/>
        <w:contextualSpacing w:val="1"/>
        <w:rPr/>
      </w:pPr>
      <w:r w:rsidRPr="00000000" w:rsidR="00000000" w:rsidDel="00000000">
        <w:rPr>
          <w:color w:val="333333"/>
          <w:sz w:val="22"/>
          <w:highlight w:val="white"/>
          <w:rtl w:val="0"/>
        </w:rPr>
        <w:t xml:space="preserve">Elí tuvo gran ministerio publico</w:t>
      </w:r>
    </w:p>
    <w:p w:rsidP="00000000" w:rsidRPr="00000000" w:rsidR="00000000" w:rsidDel="00000000" w:rsidRDefault="00000000">
      <w:pPr>
        <w:numPr>
          <w:ilvl w:val="1"/>
          <w:numId w:val="21"/>
        </w:numPr>
        <w:spacing w:lineRule="auto" w:after="220" w:before="220"/>
        <w:ind w:left="1440" w:hanging="359"/>
        <w:contextualSpacing w:val="1"/>
        <w:rPr/>
      </w:pPr>
      <w:r w:rsidRPr="00000000" w:rsidR="00000000" w:rsidDel="00000000">
        <w:rPr>
          <w:color w:val="333333"/>
          <w:sz w:val="22"/>
          <w:highlight w:val="white"/>
          <w:rtl w:val="0"/>
        </w:rPr>
        <w:t xml:space="preserve">Pero Dios le juzgó por su ministerio privado</w:t>
      </w:r>
    </w:p>
    <w:p w:rsidP="00000000" w:rsidRPr="00000000" w:rsidR="00000000" w:rsidDel="00000000" w:rsidRDefault="00000000">
      <w:pPr>
        <w:numPr>
          <w:ilvl w:val="0"/>
          <w:numId w:val="21"/>
        </w:numPr>
        <w:spacing w:lineRule="auto" w:after="220" w:before="220"/>
        <w:ind w:left="720" w:hanging="359"/>
        <w:contextualSpacing w:val="1"/>
        <w:rPr/>
      </w:pPr>
      <w:r w:rsidRPr="00000000" w:rsidR="00000000" w:rsidDel="00000000">
        <w:rPr>
          <w:color w:val="333333"/>
          <w:sz w:val="22"/>
          <w:highlight w:val="white"/>
          <w:rtl w:val="0"/>
        </w:rPr>
        <w:t xml:space="preserve">No es ignorar el ministerio publico</w:t>
      </w:r>
    </w:p>
    <w:p w:rsidP="00000000" w:rsidRPr="00000000" w:rsidR="00000000" w:rsidDel="00000000" w:rsidRDefault="00000000">
      <w:pPr>
        <w:numPr>
          <w:ilvl w:val="1"/>
          <w:numId w:val="21"/>
        </w:numPr>
        <w:spacing w:lineRule="auto" w:after="220" w:before="220"/>
        <w:ind w:left="1440" w:hanging="359"/>
        <w:contextualSpacing w:val="1"/>
        <w:rPr/>
      </w:pPr>
      <w:r w:rsidRPr="00000000" w:rsidR="00000000" w:rsidDel="00000000">
        <w:rPr>
          <w:color w:val="333333"/>
          <w:sz w:val="22"/>
          <w:highlight w:val="white"/>
          <w:rtl w:val="0"/>
        </w:rPr>
        <w:t xml:space="preserve">Tampoco es ignorar la privada</w:t>
      </w:r>
    </w:p>
    <w:p w:rsidP="00000000" w:rsidRPr="00000000" w:rsidR="00000000" w:rsidDel="00000000" w:rsidRDefault="00000000">
      <w:pPr>
        <w:numPr>
          <w:ilvl w:val="1"/>
          <w:numId w:val="21"/>
        </w:numPr>
        <w:spacing w:lineRule="auto" w:after="220" w:before="220"/>
        <w:ind w:left="1440" w:hanging="359"/>
        <w:contextualSpacing w:val="1"/>
        <w:rPr/>
      </w:pPr>
      <w:r w:rsidRPr="00000000" w:rsidR="00000000" w:rsidDel="00000000">
        <w:rPr>
          <w:color w:val="333333"/>
          <w:sz w:val="22"/>
          <w:highlight w:val="white"/>
          <w:rtl w:val="0"/>
        </w:rPr>
        <w:t xml:space="preserve">Los dos van juntos</w:t>
      </w:r>
    </w:p>
    <w:p w:rsidP="00000000" w:rsidRPr="00000000" w:rsidR="00000000" w:rsidDel="00000000" w:rsidRDefault="00000000">
      <w:pPr>
        <w:pStyle w:val="Heading4"/>
        <w:spacing w:lineRule="auto" w:after="160" w:line="384" w:before="300"/>
        <w:contextualSpacing w:val="0"/>
      </w:pPr>
      <w:bookmarkStart w:id="23" w:colFirst="0" w:name="h.zhz6suecovzd" w:colLast="0"/>
      <w:bookmarkEnd w:id="23"/>
      <w:r w:rsidRPr="00000000" w:rsidR="00000000" w:rsidDel="00000000">
        <w:rPr>
          <w:i w:val="0"/>
          <w:color w:val="333333"/>
          <w:sz w:val="24"/>
          <w:highlight w:val="white"/>
          <w:u w:val="none"/>
          <w:rtl w:val="0"/>
        </w:rPr>
        <w:t xml:space="preserve">Frutos vienen después</w:t>
      </w:r>
    </w:p>
    <w:p w:rsidP="00000000" w:rsidRPr="00000000" w:rsidR="00000000" w:rsidDel="00000000" w:rsidRDefault="00000000">
      <w:pPr>
        <w:numPr>
          <w:ilvl w:val="0"/>
          <w:numId w:val="31"/>
        </w:numPr>
        <w:spacing w:lineRule="auto" w:after="220" w:before="220"/>
        <w:ind w:left="720" w:hanging="359"/>
        <w:contextualSpacing w:val="1"/>
        <w:rPr/>
      </w:pPr>
      <w:r w:rsidRPr="00000000" w:rsidR="00000000" w:rsidDel="00000000">
        <w:rPr>
          <w:color w:val="333333"/>
          <w:sz w:val="22"/>
          <w:highlight w:val="white"/>
          <w:rtl w:val="0"/>
        </w:rPr>
        <w:t xml:space="preserve">Probablemente, no se miraba que no estaba guiando bien a sus hijos</w:t>
      </w:r>
    </w:p>
    <w:p w:rsidP="00000000" w:rsidRPr="00000000" w:rsidR="00000000" w:rsidDel="00000000" w:rsidRDefault="00000000">
      <w:pPr>
        <w:numPr>
          <w:ilvl w:val="1"/>
          <w:numId w:val="31"/>
        </w:numPr>
        <w:spacing w:lineRule="auto" w:after="220" w:before="220"/>
        <w:ind w:left="1440" w:hanging="359"/>
        <w:contextualSpacing w:val="1"/>
        <w:rPr/>
      </w:pPr>
      <w:r w:rsidRPr="00000000" w:rsidR="00000000" w:rsidDel="00000000">
        <w:rPr>
          <w:color w:val="333333"/>
          <w:sz w:val="22"/>
          <w:highlight w:val="white"/>
          <w:rtl w:val="0"/>
        </w:rPr>
        <w:t xml:space="preserve">En el momento</w:t>
      </w:r>
    </w:p>
    <w:p w:rsidP="00000000" w:rsidRPr="00000000" w:rsidR="00000000" w:rsidDel="00000000" w:rsidRDefault="00000000">
      <w:pPr>
        <w:numPr>
          <w:ilvl w:val="1"/>
          <w:numId w:val="31"/>
        </w:numPr>
        <w:spacing w:lineRule="auto" w:after="220" w:before="220"/>
        <w:ind w:left="1440" w:hanging="359"/>
        <w:contextualSpacing w:val="1"/>
        <w:rPr/>
      </w:pPr>
      <w:r w:rsidRPr="00000000" w:rsidR="00000000" w:rsidDel="00000000">
        <w:rPr>
          <w:color w:val="333333"/>
          <w:sz w:val="22"/>
          <w:highlight w:val="white"/>
          <w:rtl w:val="0"/>
        </w:rPr>
        <w:t xml:space="preserve">Por nadie mas</w:t>
      </w:r>
    </w:p>
    <w:p w:rsidP="00000000" w:rsidRPr="00000000" w:rsidR="00000000" w:rsidDel="00000000" w:rsidRDefault="00000000">
      <w:pPr>
        <w:numPr>
          <w:ilvl w:val="0"/>
          <w:numId w:val="31"/>
        </w:numPr>
        <w:spacing w:lineRule="auto" w:after="220" w:before="220"/>
        <w:ind w:left="720" w:hanging="359"/>
        <w:contextualSpacing w:val="1"/>
        <w:rPr/>
      </w:pPr>
      <w:r w:rsidRPr="00000000" w:rsidR="00000000" w:rsidDel="00000000">
        <w:rPr>
          <w:color w:val="333333"/>
          <w:sz w:val="22"/>
          <w:highlight w:val="white"/>
          <w:rtl w:val="0"/>
        </w:rPr>
        <w:t xml:space="preserve">Luego se miraba</w:t>
      </w:r>
    </w:p>
    <w:p w:rsidP="00000000" w:rsidRPr="00000000" w:rsidR="00000000" w:rsidDel="00000000" w:rsidRDefault="00000000">
      <w:pPr>
        <w:pStyle w:val="Heading2"/>
        <w:spacing w:lineRule="auto" w:after="160" w:line="384" w:before="300"/>
        <w:contextualSpacing w:val="0"/>
      </w:pPr>
      <w:bookmarkStart w:id="24" w:colFirst="0" w:name="h.a9pyiunfhb0q" w:colLast="0"/>
      <w:bookmarkEnd w:id="24"/>
      <w:r w:rsidRPr="00000000" w:rsidR="00000000" w:rsidDel="00000000">
        <w:rPr>
          <w:sz w:val="36"/>
          <w:highlight w:val="white"/>
          <w:rtl w:val="0"/>
        </w:rPr>
        <w:t xml:space="preserve">Cómo lo hacemos</w:t>
      </w:r>
    </w:p>
    <w:p w:rsidP="00000000" w:rsidRPr="00000000" w:rsidR="00000000" w:rsidDel="00000000" w:rsidRDefault="00000000">
      <w:pPr>
        <w:numPr>
          <w:ilvl w:val="0"/>
          <w:numId w:val="12"/>
        </w:numPr>
        <w:spacing w:lineRule="auto" w:after="220" w:before="220"/>
        <w:ind w:left="720" w:hanging="359"/>
        <w:contextualSpacing w:val="1"/>
        <w:rPr/>
      </w:pPr>
      <w:r w:rsidRPr="00000000" w:rsidR="00000000" w:rsidDel="00000000">
        <w:rPr>
          <w:color w:val="333333"/>
          <w:sz w:val="22"/>
          <w:highlight w:val="white"/>
          <w:rtl w:val="0"/>
        </w:rPr>
        <w:t xml:space="preserve">¿Cómo guiamos a nuestros hijos al Padre</w:t>
      </w:r>
    </w:p>
    <w:p w:rsidP="00000000" w:rsidRPr="00000000" w:rsidR="00000000" w:rsidDel="00000000" w:rsidRDefault="00000000">
      <w:pPr>
        <w:pStyle w:val="Heading3"/>
        <w:spacing w:lineRule="auto" w:after="160" w:line="384" w:before="300"/>
        <w:contextualSpacing w:val="0"/>
      </w:pPr>
      <w:bookmarkStart w:id="25" w:colFirst="0" w:name="h.2qk9sz5tcudc" w:colLast="0"/>
      <w:bookmarkEnd w:id="25"/>
      <w:r w:rsidRPr="00000000" w:rsidR="00000000" w:rsidDel="00000000">
        <w:rPr>
          <w:color w:val="333333"/>
          <w:sz w:val="28"/>
          <w:highlight w:val="white"/>
          <w:rtl w:val="0"/>
        </w:rPr>
        <w:t xml:space="preserve">Lo hace por refleja al Padre verdadero</w:t>
      </w:r>
    </w:p>
    <w:p w:rsidP="00000000" w:rsidRPr="00000000" w:rsidR="00000000" w:rsidDel="00000000" w:rsidRDefault="00000000">
      <w:pPr>
        <w:numPr>
          <w:ilvl w:val="0"/>
          <w:numId w:val="23"/>
        </w:numPr>
        <w:spacing w:lineRule="auto" w:after="220" w:before="220"/>
        <w:ind w:left="720" w:hanging="359"/>
        <w:contextualSpacing w:val="1"/>
        <w:rPr/>
      </w:pPr>
      <w:r w:rsidRPr="00000000" w:rsidR="00000000" w:rsidDel="00000000">
        <w:rPr>
          <w:color w:val="333333"/>
          <w:sz w:val="22"/>
          <w:highlight w:val="white"/>
          <w:rtl w:val="0"/>
        </w:rPr>
        <w:t xml:space="preserve">Imagen de Dios a tus hijos y esposa</w:t>
      </w:r>
    </w:p>
    <w:p w:rsidP="00000000" w:rsidRPr="00000000" w:rsidR="00000000" w:rsidDel="00000000" w:rsidRDefault="00000000">
      <w:pPr>
        <w:numPr>
          <w:ilvl w:val="1"/>
          <w:numId w:val="23"/>
        </w:numPr>
        <w:spacing w:lineRule="auto" w:after="220" w:before="220"/>
        <w:ind w:left="1440" w:hanging="359"/>
        <w:contextualSpacing w:val="1"/>
        <w:rPr/>
      </w:pPr>
      <w:r w:rsidRPr="00000000" w:rsidR="00000000" w:rsidDel="00000000">
        <w:rPr>
          <w:color w:val="333333"/>
          <w:sz w:val="22"/>
          <w:highlight w:val="white"/>
          <w:rtl w:val="0"/>
        </w:rPr>
        <w:t xml:space="preserve">Hecho en su imagen</w:t>
      </w:r>
    </w:p>
    <w:p w:rsidP="00000000" w:rsidRPr="00000000" w:rsidR="00000000" w:rsidDel="00000000" w:rsidRDefault="00000000">
      <w:pPr>
        <w:numPr>
          <w:ilvl w:val="0"/>
          <w:numId w:val="23"/>
        </w:numPr>
        <w:spacing w:lineRule="auto" w:after="220" w:before="220"/>
        <w:ind w:left="720" w:hanging="359"/>
        <w:contextualSpacing w:val="1"/>
        <w:rPr/>
      </w:pPr>
      <w:r w:rsidRPr="00000000" w:rsidR="00000000" w:rsidDel="00000000">
        <w:rPr>
          <w:color w:val="333333"/>
          <w:sz w:val="22"/>
          <w:highlight w:val="white"/>
          <w:rtl w:val="0"/>
        </w:rPr>
        <w:t xml:space="preserve">Por hacerlo, le preparas para conocer a Dios</w:t>
      </w:r>
    </w:p>
    <w:p w:rsidP="00000000" w:rsidRPr="00000000" w:rsidR="00000000" w:rsidDel="00000000" w:rsidRDefault="00000000">
      <w:pPr>
        <w:numPr>
          <w:ilvl w:val="1"/>
          <w:numId w:val="23"/>
        </w:numPr>
        <w:spacing w:lineRule="auto" w:after="220" w:before="220"/>
        <w:ind w:left="1440" w:hanging="359"/>
        <w:contextualSpacing w:val="1"/>
        <w:rPr/>
      </w:pPr>
      <w:r w:rsidRPr="00000000" w:rsidR="00000000" w:rsidDel="00000000">
        <w:rPr>
          <w:color w:val="333333"/>
          <w:sz w:val="22"/>
          <w:highlight w:val="white"/>
          <w:rtl w:val="0"/>
        </w:rPr>
        <w:t xml:space="preserve">Le ayudas a entender a Dios</w:t>
      </w:r>
    </w:p>
    <w:p w:rsidP="00000000" w:rsidRPr="00000000" w:rsidR="00000000" w:rsidDel="00000000" w:rsidRDefault="00000000">
      <w:pPr>
        <w:numPr>
          <w:ilvl w:val="1"/>
          <w:numId w:val="23"/>
        </w:numPr>
        <w:spacing w:lineRule="auto" w:after="220" w:before="220"/>
        <w:ind w:left="1440" w:hanging="359"/>
        <w:contextualSpacing w:val="1"/>
        <w:rPr/>
      </w:pPr>
      <w:r w:rsidRPr="00000000" w:rsidR="00000000" w:rsidDel="00000000">
        <w:rPr>
          <w:color w:val="333333"/>
          <w:sz w:val="22"/>
          <w:highlight w:val="white"/>
          <w:rtl w:val="0"/>
        </w:rPr>
        <w:t xml:space="preserve">Lo llevas a Dios</w:t>
      </w:r>
    </w:p>
    <w:p w:rsidP="00000000" w:rsidRPr="00000000" w:rsidR="00000000" w:rsidDel="00000000" w:rsidRDefault="00000000">
      <w:pPr>
        <w:numPr>
          <w:ilvl w:val="0"/>
          <w:numId w:val="23"/>
        </w:numPr>
        <w:spacing w:lineRule="auto" w:after="220" w:before="220"/>
        <w:ind w:left="720" w:hanging="359"/>
        <w:contextualSpacing w:val="1"/>
        <w:rPr/>
      </w:pPr>
      <w:r w:rsidRPr="00000000" w:rsidR="00000000" w:rsidDel="00000000">
        <w:rPr>
          <w:color w:val="333333"/>
          <w:sz w:val="22"/>
          <w:highlight w:val="white"/>
          <w:rtl w:val="0"/>
        </w:rPr>
        <w:t xml:space="preserve">Por no hacerlo, le haces huir de la idea del Padre celestial</w:t>
      </w:r>
    </w:p>
    <w:p w:rsidP="00000000" w:rsidRPr="00000000" w:rsidR="00000000" w:rsidDel="00000000" w:rsidRDefault="00000000">
      <w:pPr>
        <w:numPr>
          <w:ilvl w:val="1"/>
          <w:numId w:val="23"/>
        </w:numPr>
        <w:spacing w:lineRule="auto" w:after="220" w:before="220"/>
        <w:ind w:left="1440" w:hanging="359"/>
        <w:contextualSpacing w:val="1"/>
        <w:rPr/>
      </w:pPr>
      <w:r w:rsidRPr="00000000" w:rsidR="00000000" w:rsidDel="00000000">
        <w:rPr>
          <w:color w:val="333333"/>
          <w:sz w:val="22"/>
          <w:highlight w:val="white"/>
          <w:rtl w:val="0"/>
        </w:rPr>
        <w:t xml:space="preserve">Lo haces rechazarlo por rechazarte</w:t>
      </w:r>
    </w:p>
    <w:p w:rsidP="00000000" w:rsidRPr="00000000" w:rsidR="00000000" w:rsidDel="00000000" w:rsidRDefault="00000000">
      <w:pPr>
        <w:pStyle w:val="Heading3"/>
        <w:spacing w:lineRule="auto" w:after="160" w:line="384" w:before="300"/>
        <w:contextualSpacing w:val="0"/>
      </w:pPr>
      <w:bookmarkStart w:id="26" w:colFirst="0" w:name="h.ido6ununwp2w" w:colLast="0"/>
      <w:bookmarkEnd w:id="26"/>
      <w:r w:rsidRPr="00000000" w:rsidR="00000000" w:rsidDel="00000000">
        <w:rPr>
          <w:color w:val="333333"/>
          <w:sz w:val="28"/>
          <w:highlight w:val="white"/>
          <w:rtl w:val="0"/>
        </w:rPr>
        <w:t xml:space="preserve">Lo hace por pasar tiempo juntos y por enseñar</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Tu responsabilidad más grande es guiar a su esposa e hijos a conocer a Dios y a ser hijos suyos</w:t>
      </w:r>
    </w:p>
    <w:p w:rsidP="00000000" w:rsidRPr="00000000" w:rsidR="00000000" w:rsidDel="00000000" w:rsidRDefault="00000000">
      <w:pPr>
        <w:pStyle w:val="Heading5"/>
        <w:spacing w:lineRule="auto" w:after="160" w:line="384" w:before="300"/>
        <w:contextualSpacing w:val="0"/>
      </w:pPr>
      <w:bookmarkStart w:id="27" w:colFirst="0" w:name="h.cq831dap9y2t" w:colLast="0"/>
      <w:bookmarkEnd w:id="27"/>
      <w:r w:rsidRPr="00000000" w:rsidR="00000000" w:rsidDel="00000000">
        <w:rPr>
          <w:color w:val="333333"/>
          <w:sz w:val="22"/>
          <w:highlight w:val="white"/>
          <w:rtl w:val="0"/>
        </w:rPr>
        <w:t xml:space="preserve">Deuteronomio 4:9-10</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9 “Por tanto, cuídate y guarda tu alma con diligencia, para que no te olvides de las cosas que tus ojos han visto, y no se aparten de tu corazón todos los días de tu vida; sino que las hagas saber a tus hijos y a tus nietos. 10 “Recuerda el día que estuviste delante del SEÑOR tu Dios en Horeb, cuando el SEÑOR me dijo: ‘Reúneme el pueblo para que Yo les haga oír Mis palabras, a fin de que aprendan a temerme (reverenciarme) todos los días que vivan sobre la tierra y las enseñen a sus hijos.’</w:t>
      </w:r>
    </w:p>
    <w:p w:rsidP="00000000" w:rsidRPr="00000000" w:rsidR="00000000" w:rsidDel="00000000" w:rsidRDefault="00000000">
      <w:pPr>
        <w:numPr>
          <w:ilvl w:val="0"/>
          <w:numId w:val="32"/>
        </w:numPr>
        <w:spacing w:lineRule="auto" w:after="220" w:before="220"/>
        <w:ind w:left="720" w:hanging="359"/>
        <w:contextualSpacing w:val="1"/>
        <w:rPr/>
      </w:pPr>
      <w:r w:rsidRPr="00000000" w:rsidR="00000000" w:rsidDel="00000000">
        <w:rPr>
          <w:color w:val="333333"/>
          <w:sz w:val="22"/>
          <w:highlight w:val="white"/>
          <w:rtl w:val="0"/>
        </w:rPr>
        <w:t xml:space="preserve">Al mismo plano con nuestra relación con Dios</w:t>
      </w:r>
    </w:p>
    <w:p w:rsidP="00000000" w:rsidRPr="00000000" w:rsidR="00000000" w:rsidDel="00000000" w:rsidRDefault="00000000">
      <w:pPr>
        <w:numPr>
          <w:ilvl w:val="0"/>
          <w:numId w:val="32"/>
        </w:numPr>
        <w:spacing w:lineRule="auto" w:after="220" w:before="220"/>
        <w:ind w:left="720" w:hanging="359"/>
        <w:contextualSpacing w:val="1"/>
        <w:rPr/>
      </w:pPr>
      <w:r w:rsidRPr="00000000" w:rsidR="00000000" w:rsidDel="00000000">
        <w:rPr>
          <w:color w:val="333333"/>
          <w:sz w:val="22"/>
          <w:highlight w:val="white"/>
          <w:rtl w:val="0"/>
        </w:rPr>
        <w:t xml:space="preserve">Para enseñar tenemos que recibir</w:t>
      </w:r>
    </w:p>
    <w:p w:rsidP="00000000" w:rsidRPr="00000000" w:rsidR="00000000" w:rsidDel="00000000" w:rsidRDefault="00000000">
      <w:pPr>
        <w:numPr>
          <w:ilvl w:val="0"/>
          <w:numId w:val="32"/>
        </w:numPr>
        <w:spacing w:lineRule="auto" w:after="220" w:before="220"/>
        <w:ind w:left="720" w:hanging="359"/>
        <w:contextualSpacing w:val="1"/>
        <w:rPr/>
      </w:pPr>
      <w:r w:rsidRPr="00000000" w:rsidR="00000000" w:rsidDel="00000000">
        <w:rPr>
          <w:color w:val="333333"/>
          <w:sz w:val="22"/>
          <w:highlight w:val="white"/>
          <w:rtl w:val="0"/>
        </w:rPr>
        <w:t xml:space="preserve">Para enseñar tenemos que pasar tiempo juntos</w:t>
      </w:r>
    </w:p>
    <w:p w:rsidP="00000000" w:rsidRPr="00000000" w:rsidR="00000000" w:rsidDel="00000000" w:rsidRDefault="00000000">
      <w:pPr>
        <w:numPr>
          <w:ilvl w:val="0"/>
          <w:numId w:val="32"/>
        </w:numPr>
        <w:spacing w:lineRule="auto" w:after="220" w:before="220"/>
        <w:ind w:left="720" w:hanging="359"/>
        <w:contextualSpacing w:val="1"/>
        <w:rPr/>
      </w:pPr>
      <w:r w:rsidRPr="00000000" w:rsidR="00000000" w:rsidDel="00000000">
        <w:rPr>
          <w:color w:val="333333"/>
          <w:sz w:val="22"/>
          <w:highlight w:val="white"/>
          <w:rtl w:val="0"/>
        </w:rPr>
        <w:t xml:space="preserve">Para enseñar tenemos que vivirlo</w:t>
      </w:r>
    </w:p>
    <w:p w:rsidP="00000000" w:rsidRPr="00000000" w:rsidR="00000000" w:rsidDel="00000000" w:rsidRDefault="00000000">
      <w:pPr>
        <w:numPr>
          <w:ilvl w:val="0"/>
          <w:numId w:val="32"/>
        </w:numPr>
        <w:spacing w:lineRule="auto" w:after="220" w:before="220"/>
        <w:ind w:left="720" w:hanging="359"/>
        <w:contextualSpacing w:val="1"/>
        <w:rPr/>
      </w:pPr>
      <w:r w:rsidRPr="00000000" w:rsidR="00000000" w:rsidDel="00000000">
        <w:rPr>
          <w:color w:val="333333"/>
          <w:sz w:val="22"/>
          <w:highlight w:val="white"/>
          <w:rtl w:val="0"/>
        </w:rPr>
        <w:t xml:space="preserve">Para enseñar tenemos que hablar</w:t>
      </w:r>
    </w:p>
    <w:p w:rsidP="00000000" w:rsidRPr="00000000" w:rsidR="00000000" w:rsidDel="00000000" w:rsidRDefault="00000000">
      <w:pPr>
        <w:numPr>
          <w:ilvl w:val="0"/>
          <w:numId w:val="32"/>
        </w:numPr>
        <w:spacing w:lineRule="auto" w:after="220" w:before="220"/>
        <w:ind w:left="720" w:hanging="359"/>
        <w:contextualSpacing w:val="1"/>
        <w:rPr/>
      </w:pPr>
      <w:r w:rsidRPr="00000000" w:rsidR="00000000" w:rsidDel="00000000">
        <w:rPr>
          <w:color w:val="333333"/>
          <w:sz w:val="22"/>
          <w:highlight w:val="white"/>
          <w:rtl w:val="0"/>
        </w:rPr>
        <w:t xml:space="preserve">Para enseñar tenemos que leer</w:t>
      </w:r>
    </w:p>
    <w:p w:rsidP="00000000" w:rsidRPr="00000000" w:rsidR="00000000" w:rsidDel="00000000" w:rsidRDefault="00000000">
      <w:pPr>
        <w:pStyle w:val="Heading5"/>
        <w:spacing w:lineRule="auto" w:after="160" w:line="384" w:before="300"/>
        <w:contextualSpacing w:val="0"/>
      </w:pPr>
      <w:bookmarkStart w:id="28" w:colFirst="0" w:name="h.rnkmoi3k4u8s" w:colLast="0"/>
      <w:bookmarkEnd w:id="28"/>
      <w:r w:rsidRPr="00000000" w:rsidR="00000000" w:rsidDel="00000000">
        <w:rPr>
          <w:color w:val="333333"/>
          <w:sz w:val="22"/>
          <w:highlight w:val="white"/>
          <w:rtl w:val="0"/>
        </w:rPr>
        <w:t xml:space="preserve">Deuteronomio 6:4-7</w:t>
      </w:r>
    </w:p>
    <w:p w:rsidP="00000000" w:rsidRPr="00000000" w:rsidR="00000000" w:rsidDel="00000000" w:rsidRDefault="00000000">
      <w:pPr>
        <w:spacing w:lineRule="auto" w:after="220" w:line="384" w:before="160"/>
        <w:contextualSpacing w:val="0"/>
      </w:pPr>
      <w:r w:rsidRPr="00000000" w:rsidR="00000000" w:rsidDel="00000000">
        <w:rPr>
          <w:color w:val="333333"/>
          <w:sz w:val="22"/>
          <w:highlight w:val="white"/>
          <w:rtl w:val="0"/>
        </w:rPr>
        <w:t xml:space="preserve">4 “Escucha, oh Israel, el SEÑOR es nuestro Dios, el SEÑOR uno es. 5 “Amarás al SEÑOR tu Dios con todo tu corazón, con toda tu alma y con toda tu fuerza. 6 “Estas palabras que yo te mando hoy, estarán sobre tu corazón. 7 “Las enseñarás diligentemente a tus hijos, y hablarás de ellas cuando te sientes en tu casa y cuando andes por el camino, cuando te acuestes y cuando te levantes.</w:t>
      </w:r>
    </w:p>
    <w:p w:rsidP="00000000" w:rsidRPr="00000000" w:rsidR="00000000" w:rsidDel="00000000" w:rsidRDefault="00000000">
      <w:pPr>
        <w:numPr>
          <w:ilvl w:val="0"/>
          <w:numId w:val="22"/>
        </w:numPr>
        <w:spacing w:lineRule="auto" w:after="220" w:before="220"/>
        <w:ind w:left="720" w:hanging="359"/>
        <w:contextualSpacing w:val="1"/>
        <w:rPr/>
      </w:pPr>
      <w:r w:rsidRPr="00000000" w:rsidR="00000000" w:rsidDel="00000000">
        <w:rPr>
          <w:color w:val="333333"/>
          <w:sz w:val="22"/>
          <w:highlight w:val="white"/>
          <w:rtl w:val="0"/>
        </w:rPr>
        <w:t xml:space="preserve">Es lo que Dios espera que su pueblo haga</w:t>
      </w:r>
    </w:p>
    <w:p w:rsidP="00000000" w:rsidRPr="00000000" w:rsidR="00000000" w:rsidDel="00000000" w:rsidRDefault="00000000">
      <w:pPr>
        <w:numPr>
          <w:ilvl w:val="1"/>
          <w:numId w:val="22"/>
        </w:numPr>
        <w:spacing w:lineRule="auto" w:after="220" w:before="220"/>
        <w:ind w:left="1440" w:hanging="359"/>
        <w:contextualSpacing w:val="1"/>
        <w:rPr/>
      </w:pPr>
      <w:r w:rsidRPr="00000000" w:rsidR="00000000" w:rsidDel="00000000">
        <w:rPr>
          <w:color w:val="333333"/>
          <w:sz w:val="22"/>
          <w:highlight w:val="white"/>
          <w:rtl w:val="0"/>
        </w:rPr>
        <w:t xml:space="preserve">Es parte de ser hombre de Dios</w:t>
      </w:r>
    </w:p>
    <w:p w:rsidP="00000000" w:rsidRPr="00000000" w:rsidR="00000000" w:rsidDel="00000000" w:rsidRDefault="00000000">
      <w:pPr>
        <w:numPr>
          <w:ilvl w:val="0"/>
          <w:numId w:val="22"/>
        </w:numPr>
        <w:spacing w:lineRule="auto" w:after="220" w:before="220"/>
        <w:ind w:left="720" w:hanging="359"/>
        <w:contextualSpacing w:val="1"/>
        <w:rPr/>
      </w:pPr>
      <w:r w:rsidRPr="00000000" w:rsidR="00000000" w:rsidDel="00000000">
        <w:rPr>
          <w:color w:val="333333"/>
          <w:sz w:val="22"/>
          <w:highlight w:val="white"/>
          <w:rtl w:val="0"/>
        </w:rPr>
        <w:t xml:space="preserve">Hablamos mucho del gran mandamiento</w:t>
      </w:r>
    </w:p>
    <w:p w:rsidP="00000000" w:rsidRPr="00000000" w:rsidR="00000000" w:rsidDel="00000000" w:rsidRDefault="00000000">
      <w:pPr>
        <w:numPr>
          <w:ilvl w:val="1"/>
          <w:numId w:val="22"/>
        </w:numPr>
        <w:spacing w:lineRule="auto" w:after="220" w:before="220"/>
        <w:ind w:left="1440" w:hanging="359"/>
        <w:contextualSpacing w:val="1"/>
        <w:rPr/>
      </w:pPr>
      <w:r w:rsidRPr="00000000" w:rsidR="00000000" w:rsidDel="00000000">
        <w:rPr>
          <w:color w:val="333333"/>
          <w:sz w:val="22"/>
          <w:highlight w:val="white"/>
          <w:rtl w:val="0"/>
        </w:rPr>
        <w:t xml:space="preserve">Lo que lo sigue es esta instrucción a los padres</w:t>
      </w:r>
    </w:p>
    <w:p w:rsidP="00000000" w:rsidRPr="00000000" w:rsidR="00000000" w:rsidDel="00000000" w:rsidRDefault="00000000">
      <w:pPr>
        <w:numPr>
          <w:ilvl w:val="1"/>
          <w:numId w:val="22"/>
        </w:numPr>
        <w:spacing w:lineRule="auto" w:after="220" w:before="220"/>
        <w:ind w:left="1440" w:hanging="359"/>
        <w:contextualSpacing w:val="1"/>
        <w:rPr/>
      </w:pPr>
      <w:r w:rsidRPr="00000000" w:rsidR="00000000" w:rsidDel="00000000">
        <w:rPr>
          <w:color w:val="333333"/>
          <w:sz w:val="22"/>
          <w:highlight w:val="white"/>
          <w:rtl w:val="0"/>
        </w:rPr>
        <w:t xml:space="preserve">¿Puedes hacer uno sin el otro?</w:t>
      </w:r>
    </w:p>
    <w:p w:rsidP="00000000" w:rsidRPr="00000000" w:rsidR="00000000" w:rsidDel="00000000" w:rsidRDefault="00000000">
      <w:pPr>
        <w:pStyle w:val="Heading5"/>
        <w:spacing w:lineRule="auto" w:after="160" w:line="384" w:before="300"/>
        <w:contextualSpacing w:val="0"/>
      </w:pPr>
      <w:bookmarkStart w:id="29" w:colFirst="0" w:name="h.kvghm69n3ue7" w:colLast="0"/>
      <w:bookmarkEnd w:id="29"/>
      <w:r w:rsidRPr="00000000" w:rsidR="00000000" w:rsidDel="00000000">
        <w:rPr>
          <w:color w:val="333333"/>
          <w:sz w:val="22"/>
          <w:highlight w:val="white"/>
          <w:rtl w:val="0"/>
        </w:rPr>
        <w:t xml:space="preserve">Deuteronomio 11:18-21</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18 “Graben, pues, estas mis palabras en su corazón y en su alma; átenlas como una señal en su mano, y serán por insignias entre sus ojos. 19 “Enséñenlas a sus hijos, hablando de ellas cuando te sientes en tu casa y cuando andes por el camino, cuando te acuestes y cuando te levantes. 20 “Y escríbelas en los postes de tu casa y en tus puertas, 21 para que tus días y los días de tus hijos sean multiplicados en la tierra que el SEÑOR juró dar a tus padres, por todo el tiempo que los cielos permanezcan sobre la tierra.</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Tienes que absorber las palabras</w:t>
      </w:r>
    </w:p>
    <w:p w:rsidP="00000000" w:rsidRPr="00000000" w:rsidR="00000000" w:rsidDel="00000000" w:rsidRDefault="00000000">
      <w:pPr>
        <w:numPr>
          <w:ilvl w:val="0"/>
          <w:numId w:val="4"/>
        </w:numPr>
        <w:spacing w:lineRule="auto" w:after="440" w:before="220"/>
        <w:ind w:left="720" w:hanging="359"/>
        <w:contextualSpacing w:val="1"/>
        <w:rPr/>
      </w:pPr>
      <w:r w:rsidRPr="00000000" w:rsidR="00000000" w:rsidDel="00000000">
        <w:rPr>
          <w:color w:val="333333"/>
          <w:sz w:val="22"/>
          <w:highlight w:val="white"/>
          <w:rtl w:val="0"/>
        </w:rPr>
        <w:t xml:space="preserve">Tienes que hablarlas constantemente</w:t>
      </w:r>
    </w:p>
    <w:p w:rsidP="00000000" w:rsidRPr="00000000" w:rsidR="00000000" w:rsidDel="00000000" w:rsidRDefault="00000000">
      <w:pPr>
        <w:numPr>
          <w:ilvl w:val="0"/>
          <w:numId w:val="4"/>
        </w:numPr>
        <w:spacing w:lineRule="auto" w:after="440" w:before="220"/>
        <w:ind w:left="720" w:hanging="359"/>
        <w:contextualSpacing w:val="1"/>
        <w:rPr/>
      </w:pPr>
      <w:r w:rsidRPr="00000000" w:rsidR="00000000" w:rsidDel="00000000">
        <w:rPr>
          <w:color w:val="333333"/>
          <w:sz w:val="22"/>
          <w:highlight w:val="white"/>
          <w:rtl w:val="0"/>
        </w:rPr>
        <w:t xml:space="preserve">Pasas tiempo con ellos</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Hablas de Dios en los momentos cotidianos</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Hablas del Evangelio</w:t>
      </w:r>
    </w:p>
    <w:p w:rsidP="00000000" w:rsidRPr="00000000" w:rsidR="00000000" w:rsidDel="00000000" w:rsidRDefault="00000000">
      <w:pPr>
        <w:pStyle w:val="Heading3"/>
        <w:spacing w:lineRule="auto" w:after="160" w:line="384" w:before="300"/>
        <w:contextualSpacing w:val="0"/>
      </w:pPr>
      <w:bookmarkStart w:id="30" w:colFirst="0" w:name="h.mikh1tslhzno" w:colLast="0"/>
      <w:bookmarkEnd w:id="30"/>
      <w:r w:rsidRPr="00000000" w:rsidR="00000000" w:rsidDel="00000000">
        <w:rPr>
          <w:color w:val="333333"/>
          <w:sz w:val="28"/>
          <w:highlight w:val="white"/>
          <w:rtl w:val="0"/>
        </w:rPr>
        <w:t xml:space="preserve">Es tu responsabilidad hacerlo</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sz w:val="22"/>
          <w:highlight w:val="white"/>
          <w:rtl w:val="0"/>
        </w:rPr>
        <w:t xml:space="preserve">Efesios 6 lo dice</w:t>
      </w:r>
    </w:p>
    <w:p w:rsidP="00000000" w:rsidRPr="00000000" w:rsidR="00000000" w:rsidDel="00000000" w:rsidRDefault="00000000">
      <w:pPr>
        <w:numPr>
          <w:ilvl w:val="0"/>
          <w:numId w:val="3"/>
        </w:numPr>
        <w:spacing w:lineRule="auto" w:after="440" w:before="220"/>
        <w:ind w:left="720" w:hanging="359"/>
        <w:contextualSpacing w:val="1"/>
        <w:rPr/>
      </w:pPr>
      <w:r w:rsidRPr="00000000" w:rsidR="00000000" w:rsidDel="00000000">
        <w:rPr>
          <w:color w:val="333333"/>
          <w:sz w:val="22"/>
          <w:highlight w:val="white"/>
          <w:rtl w:val="0"/>
        </w:rPr>
        <w:t xml:space="preserve">Dios pidió cuentas a Elí</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Responderás a Dios por cómo lo has hecho</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Ser padre es una gran responsabilidad</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Responsable -- hijos de eli y Samuel</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No es opcional</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Su tienes hijos, es tu responsabilidad</w:t>
      </w:r>
    </w:p>
    <w:p w:rsidP="00000000" w:rsidRPr="00000000" w:rsidR="00000000" w:rsidDel="00000000" w:rsidRDefault="00000000">
      <w:pPr>
        <w:pStyle w:val="Heading2"/>
        <w:spacing w:lineRule="auto" w:after="160" w:line="384" w:before="300"/>
        <w:contextualSpacing w:val="0"/>
      </w:pPr>
      <w:bookmarkStart w:id="31" w:colFirst="0" w:name="h.7isd8msaywym" w:colLast="0"/>
      <w:bookmarkEnd w:id="31"/>
      <w:r w:rsidRPr="00000000" w:rsidR="00000000" w:rsidDel="00000000">
        <w:rPr>
          <w:sz w:val="36"/>
          <w:highlight w:val="white"/>
          <w:rtl w:val="0"/>
        </w:rPr>
        <w:t xml:space="preserve">Aplicación:</w:t>
      </w:r>
    </w:p>
    <w:p w:rsidP="00000000" w:rsidRPr="00000000" w:rsidR="00000000" w:rsidDel="00000000" w:rsidRDefault="00000000">
      <w:pPr>
        <w:pStyle w:val="Heading3"/>
        <w:spacing w:lineRule="auto" w:after="160" w:line="384" w:before="300"/>
        <w:contextualSpacing w:val="0"/>
      </w:pPr>
      <w:bookmarkStart w:id="32" w:colFirst="0" w:name="h.eltq3fft8n8i" w:colLast="0"/>
      <w:bookmarkEnd w:id="32"/>
      <w:r w:rsidRPr="00000000" w:rsidR="00000000" w:rsidDel="00000000">
        <w:rPr>
          <w:color w:val="333333"/>
          <w:sz w:val="28"/>
          <w:highlight w:val="white"/>
          <w:rtl w:val="0"/>
        </w:rPr>
        <w:t xml:space="preserve">Si eres padre: Guia a sus hijos al Padre</w:t>
      </w:r>
    </w:p>
    <w:p w:rsidP="00000000" w:rsidRPr="00000000" w:rsidR="00000000" w:rsidDel="00000000" w:rsidRDefault="00000000">
      <w:pPr>
        <w:numPr>
          <w:ilvl w:val="0"/>
          <w:numId w:val="25"/>
        </w:numPr>
        <w:spacing w:lineRule="auto" w:after="220" w:before="220"/>
        <w:ind w:left="720" w:hanging="359"/>
        <w:contextualSpacing w:val="1"/>
        <w:rPr/>
      </w:pPr>
      <w:r w:rsidRPr="00000000" w:rsidR="00000000" w:rsidDel="00000000">
        <w:rPr>
          <w:color w:val="333333"/>
          <w:sz w:val="22"/>
          <w:highlight w:val="white"/>
          <w:rtl w:val="0"/>
        </w:rPr>
        <w:t xml:space="preserve">Pasar tiempo con ellos</w:t>
      </w:r>
    </w:p>
    <w:p w:rsidP="00000000" w:rsidRPr="00000000" w:rsidR="00000000" w:rsidDel="00000000" w:rsidRDefault="00000000">
      <w:pPr>
        <w:numPr>
          <w:ilvl w:val="0"/>
          <w:numId w:val="25"/>
        </w:numPr>
        <w:spacing w:lineRule="auto" w:after="220" w:before="220"/>
        <w:ind w:left="720" w:hanging="359"/>
        <w:contextualSpacing w:val="1"/>
        <w:rPr/>
      </w:pPr>
      <w:r w:rsidRPr="00000000" w:rsidR="00000000" w:rsidDel="00000000">
        <w:rPr>
          <w:color w:val="333333"/>
          <w:sz w:val="22"/>
          <w:highlight w:val="white"/>
          <w:rtl w:val="0"/>
        </w:rPr>
        <w:t xml:space="preserve">Hablarles de Dios -- leer la Biblia cada día y orar con ellos</w:t>
      </w:r>
    </w:p>
    <w:p w:rsidP="00000000" w:rsidRPr="00000000" w:rsidR="00000000" w:rsidDel="00000000" w:rsidRDefault="00000000">
      <w:pPr>
        <w:numPr>
          <w:ilvl w:val="0"/>
          <w:numId w:val="25"/>
        </w:numPr>
        <w:spacing w:lineRule="auto" w:after="220" w:before="220"/>
        <w:ind w:left="720" w:hanging="359"/>
        <w:contextualSpacing w:val="1"/>
        <w:rPr/>
      </w:pPr>
      <w:r w:rsidRPr="00000000" w:rsidR="00000000" w:rsidDel="00000000">
        <w:rPr>
          <w:color w:val="333333"/>
          <w:sz w:val="22"/>
          <w:highlight w:val="white"/>
          <w:rtl w:val="0"/>
        </w:rPr>
        <w:t xml:space="preserve">Modelar atributos de Dios -- gracia y verdad, amor y justicia</w:t>
      </w:r>
    </w:p>
    <w:p w:rsidP="00000000" w:rsidRPr="00000000" w:rsidR="00000000" w:rsidDel="00000000" w:rsidRDefault="00000000">
      <w:pPr>
        <w:numPr>
          <w:ilvl w:val="0"/>
          <w:numId w:val="25"/>
        </w:numPr>
        <w:spacing w:lineRule="auto" w:after="220" w:before="220"/>
        <w:ind w:left="720" w:hanging="359"/>
        <w:contextualSpacing w:val="1"/>
        <w:rPr/>
      </w:pPr>
      <w:r w:rsidRPr="00000000" w:rsidR="00000000" w:rsidDel="00000000">
        <w:rPr>
          <w:color w:val="333333"/>
          <w:sz w:val="22"/>
          <w:highlight w:val="white"/>
          <w:rtl w:val="0"/>
        </w:rPr>
        <w:t xml:space="preserve">Enseñarles el Evangelio -- en la vida diaria -- consecuencias del pecado, el perdón de la cruz, la aceptación de un padre solo por ser su hijo</w:t>
      </w:r>
    </w:p>
    <w:p w:rsidP="00000000" w:rsidRPr="00000000" w:rsidR="00000000" w:rsidDel="00000000" w:rsidRDefault="00000000">
      <w:pPr>
        <w:numPr>
          <w:ilvl w:val="0"/>
          <w:numId w:val="25"/>
        </w:numPr>
        <w:spacing w:lineRule="auto" w:after="220" w:before="220"/>
        <w:ind w:left="720" w:hanging="359"/>
        <w:contextualSpacing w:val="1"/>
        <w:rPr/>
      </w:pPr>
      <w:r w:rsidRPr="00000000" w:rsidR="00000000" w:rsidDel="00000000">
        <w:rPr>
          <w:color w:val="333333"/>
          <w:sz w:val="22"/>
          <w:highlight w:val="white"/>
          <w:rtl w:val="0"/>
        </w:rPr>
        <w:t xml:space="preserve">Guardarles del pecado -- "En nuestra familia, no hacemos tal cosa"</w:t>
      </w:r>
    </w:p>
    <w:p w:rsidP="00000000" w:rsidRPr="00000000" w:rsidR="00000000" w:rsidDel="00000000" w:rsidRDefault="00000000">
      <w:pPr>
        <w:spacing w:lineRule="auto" w:after="220" w:line="384" w:before="220"/>
        <w:contextualSpacing w:val="0"/>
      </w:pPr>
      <w:r w:rsidRPr="00000000" w:rsidR="00000000" w:rsidDel="00000000">
        <w:rPr>
          <w:color w:val="777777"/>
          <w:sz w:val="22"/>
          <w:highlight w:val="white"/>
          <w:rtl w:val="0"/>
        </w:rPr>
        <w:t xml:space="preserve">¿Qué debes hacer para mejor guiar tus hijos al Padre?</w:t>
      </w:r>
    </w:p>
    <w:p w:rsidP="00000000" w:rsidRPr="00000000" w:rsidR="00000000" w:rsidDel="00000000" w:rsidRDefault="00000000">
      <w:pPr>
        <w:pStyle w:val="Heading3"/>
        <w:spacing w:lineRule="auto" w:after="160" w:line="384" w:before="300"/>
        <w:contextualSpacing w:val="0"/>
      </w:pPr>
      <w:bookmarkStart w:id="33" w:colFirst="0" w:name="h.md7vp3gt44yl" w:colLast="0"/>
      <w:bookmarkEnd w:id="33"/>
      <w:r w:rsidRPr="00000000" w:rsidR="00000000" w:rsidDel="00000000">
        <w:rPr>
          <w:color w:val="333333"/>
          <w:sz w:val="28"/>
          <w:highlight w:val="white"/>
          <w:rtl w:val="0"/>
        </w:rPr>
        <w:t xml:space="preserve">Si no eres padre: Orar por los padres cerca de ti</w:t>
      </w:r>
    </w:p>
    <w:p w:rsidP="00000000" w:rsidRPr="00000000" w:rsidR="00000000" w:rsidDel="00000000" w:rsidRDefault="00000000">
      <w:pPr>
        <w:numPr>
          <w:ilvl w:val="0"/>
          <w:numId w:val="24"/>
        </w:numPr>
        <w:spacing w:lineRule="auto" w:after="220" w:before="220"/>
        <w:ind w:left="720" w:hanging="359"/>
        <w:contextualSpacing w:val="1"/>
        <w:rPr/>
      </w:pPr>
      <w:r w:rsidRPr="00000000" w:rsidR="00000000" w:rsidDel="00000000">
        <w:rPr>
          <w:color w:val="333333"/>
          <w:sz w:val="22"/>
          <w:highlight w:val="white"/>
          <w:rtl w:val="0"/>
        </w:rPr>
        <w:t xml:space="preserve">Es una gran responsabilidad</w:t>
      </w:r>
    </w:p>
    <w:p w:rsidP="00000000" w:rsidRPr="00000000" w:rsidR="00000000" w:rsidDel="00000000" w:rsidRDefault="00000000">
      <w:pPr>
        <w:numPr>
          <w:ilvl w:val="0"/>
          <w:numId w:val="24"/>
        </w:numPr>
        <w:spacing w:lineRule="auto" w:after="220" w:before="220"/>
        <w:ind w:left="720" w:hanging="359"/>
        <w:contextualSpacing w:val="1"/>
        <w:rPr/>
      </w:pPr>
      <w:r w:rsidRPr="00000000" w:rsidR="00000000" w:rsidDel="00000000">
        <w:rPr>
          <w:color w:val="333333"/>
          <w:sz w:val="22"/>
          <w:highlight w:val="white"/>
          <w:rtl w:val="0"/>
        </w:rPr>
        <w:t xml:space="preserve">Es mucho trabajo</w:t>
      </w:r>
    </w:p>
    <w:p w:rsidP="00000000" w:rsidRPr="00000000" w:rsidR="00000000" w:rsidDel="00000000" w:rsidRDefault="00000000">
      <w:pPr>
        <w:numPr>
          <w:ilvl w:val="0"/>
          <w:numId w:val="24"/>
        </w:numPr>
        <w:spacing w:lineRule="auto" w:after="220" w:before="220"/>
        <w:ind w:left="720" w:hanging="359"/>
        <w:contextualSpacing w:val="1"/>
        <w:rPr/>
      </w:pPr>
      <w:r w:rsidRPr="00000000" w:rsidR="00000000" w:rsidDel="00000000">
        <w:rPr>
          <w:color w:val="333333"/>
          <w:sz w:val="22"/>
          <w:highlight w:val="white"/>
          <w:rtl w:val="0"/>
        </w:rPr>
        <w:t xml:space="preserve">Es una batalla espiritual</w:t>
      </w:r>
    </w:p>
    <w:p w:rsidP="00000000" w:rsidRPr="00000000" w:rsidR="00000000" w:rsidDel="00000000" w:rsidRDefault="00000000">
      <w:pPr>
        <w:pStyle w:val="Heading3"/>
        <w:spacing w:lineRule="auto" w:after="160" w:line="384" w:before="300"/>
        <w:contextualSpacing w:val="0"/>
      </w:pPr>
      <w:bookmarkStart w:id="34" w:colFirst="0" w:name="h.86gelq1fscpx" w:colLast="0"/>
      <w:bookmarkEnd w:id="34"/>
      <w:r w:rsidRPr="00000000" w:rsidR="00000000" w:rsidDel="00000000">
        <w:rPr>
          <w:color w:val="333333"/>
          <w:sz w:val="28"/>
          <w:highlight w:val="white"/>
          <w:rtl w:val="0"/>
        </w:rPr>
        <w:t xml:space="preserve">Todos: Acercarte al verdadero Padre</w:t>
      </w:r>
    </w:p>
    <w:p w:rsidP="00000000" w:rsidRPr="00000000" w:rsidR="00000000" w:rsidDel="00000000" w:rsidRDefault="00000000">
      <w:pPr>
        <w:pStyle w:val="Heading4"/>
        <w:spacing w:lineRule="auto" w:after="160" w:line="384" w:before="300"/>
        <w:contextualSpacing w:val="0"/>
      </w:pPr>
      <w:bookmarkStart w:id="35" w:colFirst="0" w:name="h.aghuyadzbgkw" w:colLast="0"/>
      <w:bookmarkEnd w:id="35"/>
      <w:r w:rsidRPr="00000000" w:rsidR="00000000" w:rsidDel="00000000">
        <w:rPr>
          <w:i w:val="0"/>
          <w:color w:val="333333"/>
          <w:sz w:val="24"/>
          <w:highlight w:val="white"/>
          <w:u w:val="none"/>
          <w:rtl w:val="0"/>
        </w:rPr>
        <w:t xml:space="preserve">No-Cristiano</w:t>
      </w:r>
    </w:p>
    <w:p w:rsidP="00000000" w:rsidRPr="00000000" w:rsidR="00000000" w:rsidDel="00000000" w:rsidRDefault="00000000">
      <w:pPr>
        <w:numPr>
          <w:ilvl w:val="0"/>
          <w:numId w:val="30"/>
        </w:numPr>
        <w:spacing w:lineRule="auto" w:after="220" w:before="220"/>
        <w:ind w:left="720" w:hanging="359"/>
        <w:contextualSpacing w:val="1"/>
        <w:rPr/>
      </w:pPr>
      <w:r w:rsidRPr="00000000" w:rsidR="00000000" w:rsidDel="00000000">
        <w:rPr>
          <w:color w:val="333333"/>
          <w:sz w:val="22"/>
          <w:highlight w:val="white"/>
          <w:rtl w:val="0"/>
        </w:rPr>
        <w:t xml:space="preserve">Entrar y ser su hijo (Hechos 2:38)</w:t>
      </w:r>
    </w:p>
    <w:p w:rsidP="00000000" w:rsidRPr="00000000" w:rsidR="00000000" w:rsidDel="00000000" w:rsidRDefault="00000000">
      <w:pPr>
        <w:numPr>
          <w:ilvl w:val="0"/>
          <w:numId w:val="30"/>
        </w:numPr>
        <w:spacing w:lineRule="auto" w:after="220" w:before="220"/>
        <w:ind w:left="720" w:hanging="359"/>
        <w:contextualSpacing w:val="1"/>
        <w:rPr/>
      </w:pPr>
      <w:r w:rsidRPr="00000000" w:rsidR="00000000" w:rsidDel="00000000">
        <w:rPr>
          <w:color w:val="333333"/>
          <w:sz w:val="22"/>
          <w:highlight w:val="white"/>
          <w:rtl w:val="0"/>
        </w:rPr>
        <w:t xml:space="preserve">Este día del padre -- haz que Él sea tu Padre</w:t>
      </w:r>
    </w:p>
    <w:p w:rsidP="00000000" w:rsidRPr="00000000" w:rsidR="00000000" w:rsidDel="00000000" w:rsidRDefault="00000000">
      <w:pPr>
        <w:pStyle w:val="Heading4"/>
        <w:spacing w:lineRule="auto" w:after="160" w:line="384" w:before="300"/>
        <w:contextualSpacing w:val="0"/>
      </w:pPr>
      <w:bookmarkStart w:id="36" w:colFirst="0" w:name="h.co9kiogonljw" w:colLast="0"/>
      <w:bookmarkEnd w:id="36"/>
      <w:r w:rsidRPr="00000000" w:rsidR="00000000" w:rsidDel="00000000">
        <w:rPr>
          <w:i w:val="0"/>
          <w:color w:val="333333"/>
          <w:sz w:val="24"/>
          <w:highlight w:val="white"/>
          <w:u w:val="none"/>
          <w:rtl w:val="0"/>
        </w:rPr>
        <w:t xml:space="preserve">Cristiano</w:t>
      </w:r>
    </w:p>
    <w:p w:rsidP="00000000" w:rsidRPr="00000000" w:rsidR="00000000" w:rsidDel="00000000" w:rsidRDefault="00000000">
      <w:pPr>
        <w:numPr>
          <w:ilvl w:val="0"/>
          <w:numId w:val="26"/>
        </w:numPr>
        <w:spacing w:lineRule="auto" w:after="220" w:before="220"/>
        <w:ind w:left="720" w:hanging="359"/>
        <w:contextualSpacing w:val="1"/>
        <w:rPr/>
      </w:pPr>
      <w:r w:rsidRPr="00000000" w:rsidR="00000000" w:rsidDel="00000000">
        <w:rPr>
          <w:color w:val="333333"/>
          <w:sz w:val="22"/>
          <w:highlight w:val="white"/>
          <w:rtl w:val="0"/>
        </w:rPr>
        <w:t xml:space="preserve">Acercarte más a tu Padre</w:t>
      </w:r>
    </w:p>
    <w:p w:rsidP="00000000" w:rsidRPr="00000000" w:rsidR="00000000" w:rsidDel="00000000" w:rsidRDefault="00000000">
      <w:pPr>
        <w:numPr>
          <w:ilvl w:val="0"/>
          <w:numId w:val="26"/>
        </w:numPr>
        <w:spacing w:lineRule="auto" w:after="220" w:before="220"/>
        <w:ind w:left="720" w:hanging="359"/>
        <w:contextualSpacing w:val="1"/>
        <w:rPr/>
      </w:pPr>
      <w:r w:rsidRPr="00000000" w:rsidR="00000000" w:rsidDel="00000000">
        <w:rPr>
          <w:color w:val="333333"/>
          <w:sz w:val="22"/>
          <w:highlight w:val="white"/>
          <w:rtl w:val="0"/>
        </w:rPr>
        <w:t xml:space="preserve">Pasar más tiempo con Él</w:t>
      </w:r>
    </w:p>
    <w:p w:rsidP="00000000" w:rsidRPr="00000000" w:rsidR="00000000" w:rsidDel="00000000" w:rsidRDefault="00000000">
      <w:pPr>
        <w:numPr>
          <w:ilvl w:val="0"/>
          <w:numId w:val="26"/>
        </w:numPr>
        <w:spacing w:lineRule="auto" w:after="220" w:before="220"/>
        <w:ind w:left="720" w:hanging="359"/>
        <w:contextualSpacing w:val="1"/>
        <w:rPr/>
      </w:pPr>
      <w:r w:rsidRPr="00000000" w:rsidR="00000000" w:rsidDel="00000000">
        <w:rPr>
          <w:color w:val="333333"/>
          <w:sz w:val="22"/>
          <w:highlight w:val="white"/>
          <w:rtl w:val="0"/>
        </w:rPr>
        <w:t xml:space="preserve">Hablar más con Él</w:t>
      </w:r>
    </w:p>
    <w:p w:rsidP="00000000" w:rsidRPr="00000000" w:rsidR="00000000" w:rsidDel="00000000" w:rsidRDefault="00000000">
      <w:pPr>
        <w:pStyle w:val="Heading3"/>
        <w:spacing w:lineRule="auto" w:after="160" w:line="384" w:before="300"/>
        <w:contextualSpacing w:val="0"/>
      </w:pPr>
      <w:bookmarkStart w:id="37" w:colFirst="0" w:name="h.spr4fnk4u0f7" w:colLast="0"/>
      <w:bookmarkEnd w:id="37"/>
      <w:r w:rsidRPr="00000000" w:rsidR="00000000" w:rsidDel="00000000">
        <w:rPr>
          <w:color w:val="333333"/>
          <w:sz w:val="28"/>
          <w:highlight w:val="white"/>
          <w:rtl w:val="0"/>
        </w:rPr>
        <w:t xml:space="preserve">¿Qué necesitas hacer?</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¿Qué harás?</w:t>
      </w:r>
    </w:p>
    <w:p w:rsidP="00000000" w:rsidRPr="00000000" w:rsidR="00000000" w:rsidDel="00000000" w:rsidRDefault="00000000">
      <w:pPr>
        <w:pStyle w:val="Heading3"/>
        <w:spacing w:lineRule="auto" w:after="160" w:line="384" w:before="300"/>
        <w:contextualSpacing w:val="0"/>
      </w:pPr>
      <w:bookmarkStart w:id="38" w:colFirst="0" w:name="h.9oo97boo8s0d" w:colLast="0"/>
      <w:bookmarkEnd w:id="38"/>
      <w:r w:rsidRPr="00000000" w:rsidR="00000000" w:rsidDel="00000000">
        <w:rPr>
          <w:color w:val="333333"/>
          <w:sz w:val="28"/>
          <w:highlight w:val="white"/>
          <w:rtl w:val="0"/>
        </w:rPr>
        <w:t xml:space="preserve">Comunión: Recordamos</w:t>
      </w:r>
    </w:p>
    <w:p w:rsidP="00000000" w:rsidRPr="00000000" w:rsidR="00000000" w:rsidDel="00000000" w:rsidRDefault="00000000">
      <w:pPr>
        <w:spacing w:lineRule="auto" w:line="384" w:before="220"/>
        <w:contextualSpacing w:val="0"/>
        <w:rPr/>
      </w:pPr>
      <w:r w:rsidRPr="00000000" w:rsidR="00000000" w:rsidDel="00000000">
        <w:rPr>
          <w:color w:val="777777"/>
          <w:sz w:val="22"/>
          <w:highlight w:val="white"/>
          <w:rtl w:val="0"/>
        </w:rPr>
        <w:t xml:space="preserve">Cómo el Padre envió a su hijo, para que nosotros pudieramos también ser sus hijos</w:t>
      </w:r>
      <w:r w:rsidRPr="00000000" w:rsidR="00000000" w:rsidDel="00000000">
        <w:rPr>
          <w:rtl w:val="0"/>
        </w:rPr>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Verdana" w:hAnsi="Verdana" w:eastAsia="Verdana" w:ascii="Verdana"/>
        <w:b w:val="0"/>
        <w:i w:val="1"/>
        <w:smallCaps w:val="0"/>
        <w:strike w:val="0"/>
        <w:color w:val="000000"/>
        <w:sz w:val="20"/>
        <w:u w:val="none"/>
        <w:vertAlign w:val="baseline"/>
        <w:rtl w:val="0"/>
      </w:rPr>
      <w:t xml:space="preserve">www.PazConDios.com - Todos los Derechos Reservados - Este material no es </w:t>
    </w:r>
    <w:r w:rsidRPr="00000000" w:rsidR="00000000" w:rsidDel="00000000">
      <w:rPr>
        <w:rFonts w:cs="Verdana" w:hAnsi="Verdana" w:eastAsia="Verdana" w:ascii="Verdana"/>
        <w:i w:val="1"/>
        <w:sz w:val="20"/>
        <w:rtl w:val="0"/>
      </w:rPr>
      <w:t xml:space="preserve">para la v</w:t>
    </w:r>
    <w:r w:rsidRPr="00000000" w:rsidR="00000000" w:rsidDel="00000000">
      <w:rPr>
        <w:rFonts w:cs="Verdana" w:hAnsi="Verdana" w:eastAsia="Verdana" w:ascii="Verdana"/>
        <w:b w:val="0"/>
        <w:i w:val="1"/>
        <w:smallCaps w:val="0"/>
        <w:strike w:val="0"/>
        <w:color w:val="000000"/>
        <w:sz w:val="20"/>
        <w:u w:val="none"/>
        <w:vertAlign w:val="baseline"/>
        <w:rtl w:val="0"/>
      </w:rPr>
      <w:t xml:space="preserve">enta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rFonts w:cs="Arial" w:hAnsi="Arial" w:eastAsia="Arial" w:ascii="Arial"/>
        <w:color w:val="333333"/>
        <w:sz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decimal"/>
      <w:lvlText w:val="%1."/>
      <w:lvlJc w:val="left"/>
      <w:pPr>
        <w:ind w:left="720" w:firstLine="360"/>
      </w:pPr>
      <w:rPr>
        <w:rFonts w:cs="Arial" w:hAnsi="Arial" w:eastAsia="Arial" w:ascii="Arial"/>
        <w:color w:val="333333"/>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36"/>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54"/>
    </w:rPr>
  </w:style>
  <w:style w:styleId="Heading3" w:type="paragraph">
    <w:name w:val="heading 3"/>
    <w:basedOn w:val="Normal"/>
    <w:next w:val="Normal"/>
    <w:pPr>
      <w:keepNext w:val="0"/>
      <w:keepLines w:val="0"/>
      <w:widowControl w:val="0"/>
      <w:spacing w:lineRule="auto" w:after="80" w:before="280"/>
      <w:contextualSpacing w:val="1"/>
    </w:pPr>
    <w:rPr>
      <w:b w:val="1"/>
      <w:sz w:val="46"/>
    </w:rPr>
  </w:style>
  <w:style w:styleId="Heading4" w:type="paragraph">
    <w:name w:val="heading 4"/>
    <w:basedOn w:val="Normal"/>
    <w:next w:val="Normal"/>
    <w:pPr>
      <w:keepNext w:val="0"/>
      <w:keepLines w:val="0"/>
      <w:widowControl w:val="0"/>
      <w:spacing w:lineRule="auto" w:after="40" w:line="480" w:before="240"/>
      <w:contextualSpacing w:val="1"/>
      <w:jc w:val="center"/>
    </w:pPr>
    <w:rPr>
      <w:b w:val="1"/>
      <w:i w:val="1"/>
      <w:sz w:val="36"/>
      <w:u w:val="single"/>
    </w:rPr>
  </w:style>
  <w:style w:styleId="Heading5" w:type="paragraph">
    <w:name w:val="heading 5"/>
    <w:basedOn w:val="Normal"/>
    <w:next w:val="Normal"/>
    <w:pPr>
      <w:keepNext w:val="0"/>
      <w:keepLines w:val="0"/>
      <w:widowControl w:val="0"/>
      <w:spacing w:lineRule="auto" w:after="40" w:before="220"/>
      <w:contextualSpacing w:val="1"/>
    </w:pPr>
    <w:rPr>
      <w:b w:val="1"/>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 del Padre 2014.docx</dc:title>
</cp:coreProperties>
</file>