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34"/>
          <w:szCs w:val="34"/>
          <w:rtl w:val="0"/>
        </w:rPr>
        <w:t xml:space="preserve">Día del Padre 2022 — Influencia, para bien o mal — Estudio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Dios pone personas en </w:t>
      </w:r>
      <w:r w:rsidDel="00000000" w:rsidR="00000000" w:rsidRPr="00000000">
        <w:rPr>
          <w:rtl w:val="0"/>
        </w:rPr>
        <w:t xml:space="preserve">nuestra </w:t>
      </w:r>
      <w:r w:rsidDel="00000000" w:rsidR="00000000" w:rsidRPr="00000000">
        <w:rPr>
          <w:rtl w:val="0"/>
        </w:rPr>
        <w:t xml:space="preserve">vida</w:t>
      </w:r>
    </w:p>
    <w:p w:rsidR="00000000" w:rsidDel="00000000" w:rsidP="00000000" w:rsidRDefault="00000000" w:rsidRPr="00000000" w14:paraId="0000000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tenemos influencia sobre ellos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¿Quiénes son algunas de las personas que Dios ha puesto en tu vida?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/>
      </w:pPr>
      <w:bookmarkStart w:colFirst="0" w:colLast="0" w:name="_9zk342qpf3l" w:id="0"/>
      <w:bookmarkEnd w:id="0"/>
      <w:r w:rsidDel="00000000" w:rsidR="00000000" w:rsidRPr="00000000">
        <w:rPr>
          <w:rtl w:val="0"/>
        </w:rPr>
        <w:t xml:space="preserve">Idea grande: Tener influencia en la vida de otros es una gran responsabilidad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rPr/>
      </w:pPr>
      <w:bookmarkStart w:colFirst="0" w:colLast="0" w:name="_e08q83mzdkkz" w:id="1"/>
      <w:bookmarkEnd w:id="1"/>
      <w:r w:rsidDel="00000000" w:rsidR="00000000" w:rsidRPr="00000000">
        <w:rPr>
          <w:rtl w:val="0"/>
        </w:rPr>
        <w:t xml:space="preserve">1 Samuel 1:1-28 y 1 Samuel 2:11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del ejemplo de Ana?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cómo Elí ministró a ella?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esta historia de Dios?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rPr/>
      </w:pPr>
      <w:bookmarkStart w:colFirst="0" w:colLast="0" w:name="_b1bycl5335mj" w:id="2"/>
      <w:bookmarkEnd w:id="2"/>
      <w:r w:rsidDel="00000000" w:rsidR="00000000" w:rsidRPr="00000000">
        <w:rPr>
          <w:rtl w:val="0"/>
        </w:rPr>
        <w:t xml:space="preserve">1 Samuel 2:12-36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esta parte de la historia?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podemos aprender de cómo Elí crió y guió a sus hijos?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del ejemplo de sus hijos?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lo que Dios le dijo?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rPr/>
      </w:pPr>
      <w:bookmarkStart w:colFirst="0" w:colLast="0" w:name="_vuag96ali8tg" w:id="3"/>
      <w:bookmarkEnd w:id="3"/>
      <w:r w:rsidDel="00000000" w:rsidR="00000000" w:rsidRPr="00000000">
        <w:rPr>
          <w:rtl w:val="0"/>
        </w:rPr>
        <w:t xml:space="preserve">1 Samuel 3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aprendemos de lo que dijo Dios a Samuel?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cómo Elí guió a Samuel a escuchar la voz de Dios?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cómo Dios se comunicaba con Samuel?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rPr>
          <w:sz w:val="26"/>
          <w:szCs w:val="26"/>
        </w:rPr>
      </w:pPr>
      <w:bookmarkStart w:colFirst="0" w:colLast="0" w:name="_njepjx92pdrt" w:id="4"/>
      <w:bookmarkEnd w:id="4"/>
      <w:r w:rsidDel="00000000" w:rsidR="00000000" w:rsidRPr="00000000">
        <w:rPr>
          <w:sz w:val="26"/>
          <w:szCs w:val="26"/>
          <w:rtl w:val="0"/>
        </w:rPr>
        <w:t xml:space="preserve">Aplicación: ¿Qué podemos aplicar lo que aprendimos de la historia de Elí, sus hijos y Samuel a nuestra vida?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Dios nos da influencia en la vida de otros</w:t>
      </w:r>
    </w:p>
    <w:p w:rsidR="00000000" w:rsidDel="00000000" w:rsidP="00000000" w:rsidRDefault="00000000" w:rsidRPr="00000000" w14:paraId="0000001C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Esta influencia es temporal</w:t>
      </w:r>
    </w:p>
    <w:p w:rsidR="00000000" w:rsidDel="00000000" w:rsidP="00000000" w:rsidRDefault="00000000" w:rsidRPr="00000000" w14:paraId="0000001D">
      <w:pPr>
        <w:numPr>
          <w:ilvl w:val="2"/>
          <w:numId w:val="5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Es nuestra responsabilidad usarla para guiarlos a conocerlo y servirle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5"/>
        <w:keepNext w:val="0"/>
        <w:keepLines w:val="0"/>
        <w:rPr/>
      </w:pPr>
      <w:bookmarkStart w:colFirst="0" w:colLast="0" w:name="_e9rc7c8s1rvf" w:id="5"/>
      <w:bookmarkEnd w:id="5"/>
      <w:r w:rsidDel="00000000" w:rsidR="00000000" w:rsidRPr="00000000">
        <w:rPr>
          <w:rtl w:val="0"/>
        </w:rPr>
        <w:t xml:space="preserve">No-Cristiano: Todo empieza por conocer a Dios y entregarte a Él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 puedes llevar a nadie a dónde no estás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Entonces pensar en usar tu influencia en la vida de otros Para guiarlos a Él Es un llamado a ti a rendir tu vida al Señor Jesucristo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entregarte a Jesús como tu Señor y Salvador</w:t>
      </w:r>
    </w:p>
    <w:p w:rsidR="00000000" w:rsidDel="00000000" w:rsidP="00000000" w:rsidRDefault="00000000" w:rsidRPr="00000000" w14:paraId="00000023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entonces podrás llevar otros a conocer a tu Padre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5"/>
        <w:keepNext w:val="0"/>
        <w:keepLines w:val="0"/>
        <w:rPr>
          <w:sz w:val="24"/>
          <w:szCs w:val="24"/>
        </w:rPr>
      </w:pPr>
      <w:bookmarkStart w:colFirst="0" w:colLast="0" w:name="_n44dy5xvqnc2" w:id="6"/>
      <w:bookmarkEnd w:id="6"/>
      <w:r w:rsidDel="00000000" w:rsidR="00000000" w:rsidRPr="00000000">
        <w:rPr>
          <w:rtl w:val="0"/>
        </w:rPr>
        <w:t xml:space="preserve">Los que somos Cristianos: Tenemos que pensar en cómo activamente guiar las personas en nuestra vida a 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 es por accidente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es solo por tenerlos alrededor de ti y Dios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Tenemos que pensar en cómo hacer esto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Una de las mejores maneras que guiamos a los de nuestro hogar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por tener devocionales familiares cada día con ellos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harás para guiar los que Dios ha puesto en tu vida a conocer y servir a tu Señor?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"/>
      </w:rPr>
    </w:rPrDefault>
    <w:pPrDefault>
      <w:pPr>
        <w:spacing w:after="240" w:before="240" w:line="276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