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#5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Lo que Enseñamos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xq604pkny9aq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5 Lo que enseñamos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6" w:colFirst="0" w:name="h.q3qyq5md8ug6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b31haxaqjh3s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carta a los Gálatas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carta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 Apóstol Pablo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unos grupos — o congregaciones — de seguidores de Jesús que él había empezado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Galacia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(Antioquía de Pisidia, Iconio(Iconium), Listra y Derbe)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5swfcyrryzq3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Tema: Cómo ser bueno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9" w:colFirst="0" w:name="h.chahrmgbnoma" w:colLast="0"/>
      <w:bookmarkEnd w:id="9"/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0" w:colFirst="0" w:name="h.d2rus4fx1ioe" w:colLast="0"/>
      <w:bookmarkEnd w:id="10"/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queremos ser buenos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1" w:colFirst="0" w:name="h.sptiz148lc1d" w:colLast="0"/>
      <w:bookmarkEnd w:id="11"/>
      <w:r w:rsidRPr="00000000" w:rsidR="00000000" w:rsidDel="00000000">
        <w:rPr>
          <w:color w:val="333333"/>
          <w:sz w:val="22"/>
          <w:highlight w:val="white"/>
          <w:rtl w:val="0"/>
        </w:rPr>
        <w:t xml:space="preserve">Levanta y contesta la pregunta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au3e70crnsje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Excelente jornada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ayudará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Creceremos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Conoceremos mucho mejor a Jesús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Podremos acercarnos a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3" w:colFirst="0" w:name="h.llfw8ood87am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 incomodará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incomodará porque ataca nuestra forma instinctual de sentir que somos buenos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confortará porque te dará una nueva y mucho mejor forma de saber que eres bueno en los ojos de Dios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4" w:colFirst="0" w:name="h.bze0f75nz5fx" w:colLast="0"/>
      <w:bookmarkEnd w:id="14"/>
      <w:r w:rsidRPr="00000000" w:rsidR="00000000" w:rsidDel="00000000">
        <w:rPr>
          <w:sz w:val="36"/>
          <w:highlight w:val="white"/>
          <w:rtl w:val="0"/>
        </w:rPr>
        <w:t xml:space="preserve">Idea: Lo que enseñamos es extremadamente importante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5" w:colFirst="0" w:name="h.5gidm05zqhq3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Pablo se preocupaba y estudiaba y luchaba para asegurarse de que estaba enseñando bien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ejemplo de Pablo vemos lo importante que es lo que enseñamos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hablaremos de cómo asegurarnos de que estamos enseñando bien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665qauemhic2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Relevante e importante por qué: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*¿Qué tiene que ver con nosotros?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7" w:colFirst="0" w:name="h.ri8q801fuodt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Todos comunicamos lo que creemos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vida y palabras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los Cristianos comiunican lo que creen de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guiamos a otros -- la gente alrededor de nosotros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kfbwfw5e6zww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Destinos eternos dependen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Lo que enseñamos es importante porque el destino eterno de otras personas depende de lo que enseñamos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gran responsabilidad guiar a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9" w:colFirst="0" w:name="h.njx2868jj7dv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Facilmente, guiamos mal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Llamada equivocada: venga a la iglesia = no entregarte a Jesús por arrepentirte y bautizarte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Preocupación = Dios pequeño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confrontar = Dios permite todo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Criticar y no consolar y animar = condenación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solo con palabras humanas = La Biblia no es la viva y poderosa Palabra de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pedir (estudios, decisiones) = No hay urgencia, todos estamos bien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arrepentirte = el bautismo no es parte de la decision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Sistemas de doctrinas = perdemos la cruz y el Evangelio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decir "enemigo de Dios" = todos somos mas o menos iguales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Hoy nos va a llamar a examinar nuestra vida y nuestra enseñanza para que podamos enseñar el Evangelio mejor.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0" w:colFirst="0" w:name="h.4fyanykr1009" w:colLast="0"/>
      <w:bookmarkEnd w:id="20"/>
      <w:r w:rsidRPr="00000000" w:rsidR="00000000" w:rsidDel="00000000">
        <w:rPr>
          <w:sz w:val="36"/>
          <w:highlight w:val="white"/>
          <w:rtl w:val="0"/>
        </w:rPr>
        <w:t xml:space="preserve">Texto: Gálatas 2:1-10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1" w:colFirst="0" w:name="h.k3yrdgl0k3px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V 1-2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lb4mhnl9wg0e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 esforzó para asegurar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Hizo un viaje extenso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3" w:colFirst="0" w:name="h.l8b7b77h0nkx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Pidió la opinión de otros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presentar su enseñanza a otros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ellos la evaluaran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pocas veces nos gusta pedir consejos y guía de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4" w:colFirst="0" w:name="h.d2y1wlscex2s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Medida del valor de su vida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ministerio dependía de lo que había enseñado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fuera correcto, su vida y trabajo hubieran sido en vano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¿Que tal si nosotros midieramos la vida así?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5" w:colFirst="0" w:name="h.5zdat0afvs9x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V 3-5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6" w:colFirst="0" w:name="h.3gs6zc3ns6e5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Otros tratan de influir para mal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 a ver personas que entran en nuestra comunidad y en tu vida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el propósito de llevarnos de la libertad del Evangelio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día de ellos, era la circuncisión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Todas las ideas e influencias no vienen de Dios y del Espíritu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día: para promover su doctrina o tradición o para justificar su pecado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7" w:colFirst="0" w:name="h.lmmckdn200t0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cambiaba por ellos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cambiaba su mensaje solo para complacer a otros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Obviamente sentía la presión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hacía las cosas así por así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con un propósito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cada elemento de su vida y enseñanza era importante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sería si nosotros sólo basaramos nuestra enseñanza sobre la verdad de Dios?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8" w:colFirst="0" w:name="h.7xjffabtm8fq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Resistío porque lo que enseñaba era importante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fe de otros estaba en juego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Fuertemente resistió la presión de cambiar su enseñanza y prácticas del Evangelio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propósito era que la verdad quedara en los que él estaba guiando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era tan importante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que tradiciones o quedar bien con la gente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está en juego en nuestra enseñanza es la vida espiritual de otros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9" w:colFirst="0" w:name="h.w9wiyrysyq5d" w:colLast="0"/>
      <w:bookmarkEnd w:id="29"/>
      <w:r w:rsidRPr="00000000" w:rsidR="00000000" w:rsidDel="00000000">
        <w:rPr>
          <w:color w:val="333333"/>
          <w:sz w:val="28"/>
          <w:highlight w:val="white"/>
          <w:rtl w:val="0"/>
        </w:rPr>
        <w:t xml:space="preserve">V 6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0" w:colFirst="0" w:name="h.74xb29b35v2o" w:colLast="0"/>
      <w:bookmarkEnd w:id="3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verdad, no la persona, importa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dejó guiar ni influenciar por títulos ni puestos ni grandezas de personas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sí escuchó a los líderes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Hizo caso a la verdad, la lógica, no a quién era la persona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preguntó a ellos porque eran líderes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Confirmaron su enseñanza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debemos basar lo que creemos en la persona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Escuchar a la verdad en otros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no porque "son algo"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tienen un show de tele o radio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son reconocidos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tienen una iglesia grande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1" w:colFirst="0" w:name="h.dyaka6vwv2y7" w:colLast="0"/>
      <w:bookmarkEnd w:id="31"/>
      <w:r w:rsidRPr="00000000" w:rsidR="00000000" w:rsidDel="00000000">
        <w:rPr>
          <w:color w:val="333333"/>
          <w:sz w:val="28"/>
          <w:highlight w:val="white"/>
          <w:rtl w:val="0"/>
        </w:rPr>
        <w:t xml:space="preserve">V 7-8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2" w:colFirst="0" w:name="h.4sfur35rhfn4" w:colLast="0"/>
      <w:bookmarkEnd w:id="3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Métodos y misión y la verdad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Pudieron ver las diferencias en enfoques y métodos, en cómo enseñaron.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realizar que el centro del mensaje era igual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que realmente confirma nuestra enseñanza y ministerio es Jesús y su Espíritu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fijar la verdad del Evangelio en el centro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por la misión, para alcancar a otros,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diferencias en métodos y prácticas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3" w:colFirst="0" w:name="h.amvvi4g4d1m8" w:colLast="0"/>
      <w:bookmarkEnd w:id="33"/>
      <w:r w:rsidRPr="00000000" w:rsidR="00000000" w:rsidDel="00000000">
        <w:rPr>
          <w:color w:val="333333"/>
          <w:sz w:val="28"/>
          <w:highlight w:val="white"/>
          <w:rtl w:val="0"/>
        </w:rPr>
        <w:t xml:space="preserve">V 9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4" w:colFirst="0" w:name="h.6jd9skjkfkro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El valor de la confirmación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algo de gran valor en recibir la confirmación, aprobación y cobertura de otros líderes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Nadie debería estar sólo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Confirmación de Cristianos que respetamos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ministerio debería ser confirmado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buscar la confirmación de otros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ministrar con la afirmación de otros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5" w:colFirst="0" w:name="h.ne5h5plsyrwb" w:colLast="0"/>
      <w:bookmarkEnd w:id="35"/>
      <w:r w:rsidRPr="00000000" w:rsidR="00000000" w:rsidDel="00000000">
        <w:rPr>
          <w:color w:val="333333"/>
          <w:sz w:val="28"/>
          <w:highlight w:val="white"/>
          <w:rtl w:val="0"/>
        </w:rPr>
        <w:t xml:space="preserve">V 10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6" w:colFirst="0" w:name="h.7a9409eqxmz8" w:colLast="0"/>
      <w:bookmarkEnd w:id="3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Humildemente recibir afinaciones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Recibió su afinación de su mensaje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tenían un consejo para él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tuvo la humildad de aceptarlo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Escuchar a otros nos protege del error de nuestra mente encerrada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lo que enseñamos es sumamente importante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Lo que enseñamos es extremadamente importante, que debemos hacer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37" w:colFirst="0" w:name="h.jkixfkeb67mx" w:colLast="0"/>
      <w:bookmarkEnd w:id="37"/>
      <w:r w:rsidRPr="00000000" w:rsidR="00000000" w:rsidDel="00000000">
        <w:rPr>
          <w:sz w:val="36"/>
          <w:highlight w:val="white"/>
          <w:rtl w:val="0"/>
        </w:rPr>
        <w:t xml:space="preserve">Aplicación: Comunicar la verdad del Evangelio con nuestras vidas y palabras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8" w:colFirst="0" w:name="h.kxochx1wufsj" w:colLast="0"/>
      <w:bookmarkEnd w:id="38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verdad del Evangelio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Lo que Pablo tanto mencionaba en su explicación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buenas nuevas de paz con Dios por medio de Jesús.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centro de nuestro mensaje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malos — hemos rebelado contra del Rey del universo por querer tomar su lugar; le desobedecemos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vivió sin rebelar contra su Padre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Murió inocentemente como un sacrificio a Dios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Resucitó de la muerte al tercerdía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ascendió a los cielos, y reina hoy por siempre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decidimos someternos a Él por aceptarlo como Señor y Salvador, por arrepentirnos y bautizarnos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Recibimos la perfección de su vida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perdón de su muerte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victoria de su resurrección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9" w:colFirst="0" w:name="h.4gs3ddoakkhr" w:colLast="0"/>
      <w:bookmarkEnd w:id="39"/>
      <w:r w:rsidRPr="00000000" w:rsidR="00000000" w:rsidDel="00000000">
        <w:rPr>
          <w:color w:val="333333"/>
          <w:sz w:val="28"/>
          <w:highlight w:val="white"/>
          <w:rtl w:val="0"/>
        </w:rPr>
        <w:t xml:space="preserve">Esforzarnos por comunicar esto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Con la vida y con las palabras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0" w:colFirst="0" w:name="h.dpummyciipcx" w:colLast="0"/>
      <w:bookmarkEnd w:id="4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1 Timoteo 4:16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 y Estudiar la Biblia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Meditar, pensar, analizar la Palabra y sus ideas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 a otros, y Escuchar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Guardar vida, dejando todo lo que contradiga tu mensaje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1" w:colFirst="0" w:name="h.b949v6mg1t8h" w:colLast="0"/>
      <w:bookmarkEnd w:id="4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Paso: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2" w:colFirst="0" w:name="h.r7fmjxazdor8" w:colLast="0"/>
      <w:bookmarkEnd w:id="42"/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comunicar la verdad del Evangelio, necesitas entrar en el Evangelio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decisión de someterte a Jesús, para que puedas guiar bien a otros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salvación de las personas que amas depende de ellos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3" w:colFirst="0" w:name="h.6hqptgul5ded" w:colLast="0"/>
      <w:bookmarkEnd w:id="43"/>
      <w:r w:rsidRPr="00000000" w:rsidR="00000000" w:rsidDel="00000000">
        <w:rPr>
          <w:color w:val="333333"/>
          <w:sz w:val="22"/>
          <w:highlight w:val="white"/>
          <w:rtl w:val="0"/>
        </w:rPr>
        <w:t xml:space="preserve">Examinar lo que enseñas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puedes hacer para estudiar o cambiar para enseñar mejor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4" w:colFirst="0" w:name="h.5un9vjsxnr46" w:colLast="0"/>
      <w:bookmarkEnd w:id="44"/>
      <w:r w:rsidRPr="00000000" w:rsidR="00000000" w:rsidDel="00000000">
        <w:rPr>
          <w:color w:val="333333"/>
          <w:sz w:val="22"/>
          <w:highlight w:val="white"/>
          <w:rtl w:val="0"/>
        </w:rPr>
        <w:t xml:space="preserve">Examinar tu vida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hay en tu vida que contradiga lo que estás enseñando con tus palabras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5" w:colFirst="0" w:name="h.31op6qxupdz3" w:colLast="0"/>
      <w:bookmarkEnd w:id="4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Empezar a enseñar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Sientes que nada de esto aplica a ti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estás enseñando a nadie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ha puesto alguien en tu vida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le enseñes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llegar a un estudio con esta persona?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¿Qué necesitas hacer? y ¿Qué harás?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46" w:colFirst="0" w:name="h.2or1srz0zos8" w:colLast="0"/>
      <w:bookmarkEnd w:id="46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Comunión: Recordar y Dedicar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7" w:colFirst="0" w:name="h.z6hnquu7mfku" w:colLast="0"/>
      <w:bookmarkEnd w:id="4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Recordar el centro de nuestro mensaje.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vida, muerte y resurrección de nuestro Señor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8" w:colFirst="0" w:name="h.3g6nt6qhzuks" w:colLast="0"/>
      <w:bookmarkEnd w:id="4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Dedicarte a comunicarlo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tomar el próximo paso que Él te ha dado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5.docx</dc:title>
</cp:coreProperties>
</file>