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Lo que Más Deseamos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tfov7obyz7so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unn3tkavabw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 has fijado…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z92uqr2fw6w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Cómo se molestan cuando les dicen el nombre equivocado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¿Te ha pasado?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¿Recuerdas una vez que te miraron con enojo/molestia/ira por decir el nombre equivocado?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 por teléfono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Tengo 5 hermanas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bsclvl4bfed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Cómo nos corrigen cuando decimos que alguien hizo algo (bueno) y fue otro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No, fui yo que lo hizo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Buscamos la forma de decirlo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¿Has hecho esto?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podemos dejar que piensen que otro hizo lo que nosotros hicimos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otro reciba el crédito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fg0hvh0fdnb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¿Por qué hacemos esto?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somos así?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Queremos que nos conozcan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tengamos nuestra propia identidad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seamos importantes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hagamos cosas significativas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seamos alguien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kfy839xdhhk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Queremos lo nuestro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bmxy9rjvsyj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Nosotros queremos ser alguien y hacer algo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Fama, renombre, ser importante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algo importante con nuestra vida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Dejar un legado que dure después de nosotros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Asegurar nuestra vida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rhzhzn1b24ur" w:id="11"/>
      <w:bookmarkEnd w:id="11"/>
      <w:r w:rsidDel="00000000" w:rsidR="00000000" w:rsidRPr="00000000">
        <w:rPr>
          <w:rtl w:val="0"/>
        </w:rPr>
        <w:t xml:space="preserve">Buscamos lo nuestro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placer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trabajo, educación y logros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familia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Nuestros proyectos y pasatiempos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Nuestras cosas y dinero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3r74r11xvnd4" w:id="12"/>
      <w:bookmarkEnd w:id="12"/>
      <w:r w:rsidDel="00000000" w:rsidR="00000000" w:rsidRPr="00000000">
        <w:rPr>
          <w:rtl w:val="0"/>
        </w:rPr>
        <w:t xml:space="preserve">Nos dedicamos a lo nuestro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enfocamos en lo nuestro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Damos nuestro tiempo a lo nuestro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Cuidamos lo nuestro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Celamos lo nuestro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vepskk3xijc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¿Cuál es el tuyo?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te hace feliz?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te identifica?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¿A qué das tu vida: tu tiempo y dinero?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te hace ser importante?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te van a recordar?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jgm7j14uc41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La gran ironía de la vida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buscar lo nuestro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Perdemos lo nuestro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0f61c4cbwpi" w:id="15"/>
      <w:bookmarkEnd w:id="15"/>
      <w:r w:rsidDel="00000000" w:rsidR="00000000" w:rsidRPr="00000000">
        <w:rPr>
          <w:rtl w:val="0"/>
        </w:rPr>
        <w:t xml:space="preserve">No nos sale bien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hay otro que hace más y mejor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Gastamos la vida en cosas temporales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legado no durará mucho más que nuestro funeral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n9imipybx" w:id="16"/>
      <w:bookmarkEnd w:id="16"/>
      <w:r w:rsidDel="00000000" w:rsidR="00000000" w:rsidRPr="00000000">
        <w:rPr>
          <w:rtl w:val="0"/>
        </w:rPr>
        <w:t xml:space="preserve">Vivimos frustrados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queriendo más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hablando de nosotros mismos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Yo también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Tratando de convencer a los demás que somos importantes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cz2bmssqace" w:id="17"/>
      <w:bookmarkEnd w:id="17"/>
      <w:r w:rsidDel="00000000" w:rsidR="00000000" w:rsidRPr="00000000">
        <w:rPr>
          <w:rtl w:val="0"/>
        </w:rPr>
        <w:t xml:space="preserve">Terminamos vacíos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Ganamos el mundo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Perdemos todo importante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Eterno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vy0wx5z50j5k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Nuestra historia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14c1foccu2d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La historia de hoy es de una gente que hizo lo que nosotros hacemos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Dieron sus vidas a buscar los suyo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Buscaron fama legado y poder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Terminaron sin nada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yp7dc3q37qq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Babel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11:1-9 1 Toda la tierra hablaba la misma lengua y las mismas palabras. 2 Según iban hacia el oriente, hallaron una llanura en la tierra de Sinar, y se establecieron allí. 3 Y se dijeron unos a otros: “Vamos, fabriquemos ladrillos y cozámoslos bien.” Y usaron ladrillo en lugar de piedra y asfalto en lugar de mezcla. 4 Luego dijeron: “Vamos, edifiquémonos una ciudad y una torre cuya cúspide llegue hasta los cielos, y hagámonos un nombre famoso, para que no seamos dispersados sobre la superficie de toda la tierra.” 5 Pero el SEÑOR descendió para ver la ciudad y la torre que habían edificado los hijos de los hombres. 6 Y dijo el SEÑOR: “Son un solo pueblo y todos ellos tienen la misma lengua. Esto es lo que han comenzado a hacer, y ahora nada de lo que se propongan hacer les será imposible. 7 “Vamos, bajemos y confundamos allí su lengua, para que ninguno entienda el lenguaje del otro.” 8 Así el SEÑOR los dispersó desde allí sobre la superficie de toda la tierra, y dejaron de edificar la ciudad. 9 Por eso la ciudad fue llamada Babel (Babilonia), porque allí el SEÑOR confundió la lengua de toda la tierra, y de allí el SEÑOR los dispersó sobre la superficie de toda la tierra.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zazeh9710lo1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Ellos querían lo suyo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Fama y renombre, gloria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Asegurar su vida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Dejar un legado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algo grande con su vida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z0vhakqtnmc" w:id="22"/>
      <w:bookmarkEnd w:id="22"/>
      <w:r w:rsidDel="00000000" w:rsidR="00000000" w:rsidRPr="00000000">
        <w:rPr>
          <w:rtl w:val="0"/>
        </w:rPr>
        <w:t xml:space="preserve">Querían ser como Dios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cosas de Dios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Gloria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celebrado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dswlfa7q84u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No les funcionó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 apaga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resiste al orgulloso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se opone a nuestro intento de ser nuestro propio dios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esto no sale bien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sentimos que logramos lo que buscamos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nka443c1ayv" w:id="24"/>
      <w:bookmarkEnd w:id="24"/>
      <w:r w:rsidDel="00000000" w:rsidR="00000000" w:rsidRPr="00000000">
        <w:rPr>
          <w:rtl w:val="0"/>
        </w:rPr>
        <w:t xml:space="preserve">Dios no nos deja tomar su lugar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Confundió sus planes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quedó abandonado su proyecto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vida terminó sin este legado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hicieron algo grande con su vida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l0cmua58kbe" w:id="25"/>
      <w:bookmarkEnd w:id="25"/>
      <w:r w:rsidDel="00000000" w:rsidR="00000000" w:rsidRPr="00000000">
        <w:rPr>
          <w:rtl w:val="0"/>
        </w:rPr>
        <w:t xml:space="preserve">No duró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mejor intento para gloria y grandeza y legado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Pasó rápidamente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f4bczqqy98d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Dos ideas en esta historia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Buscaron lo suyo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consiguieron Dios lo deshizo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oobhzqzjk2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Aun esta historia nos lleva a Jesús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 la misma forma que Noé y Adán nos llevan a Cristo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el camino es igual de directo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mocwehpk0i5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Jesús nos enseña otro camino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cumplir los deseos de legado propósito y hacer algo importante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Deseos que Dios nos ha dado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nos enseña como cumplirlos de verdad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jp5cns6dw84r" w:id="29"/>
      <w:bookmarkEnd w:id="29"/>
      <w:r w:rsidDel="00000000" w:rsidR="00000000" w:rsidRPr="00000000">
        <w:rPr>
          <w:rtl w:val="0"/>
        </w:rPr>
        <w:t xml:space="preserve">Él alcanzó lo que todos buscamos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Fama/renombre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algo muy grande e importante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Dejar un legado eterno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4hmv0tnwnf3" w:id="30"/>
      <w:bookmarkEnd w:id="30"/>
      <w:r w:rsidDel="00000000" w:rsidR="00000000" w:rsidRPr="00000000">
        <w:rPr>
          <w:rtl w:val="0"/>
        </w:rPr>
        <w:t xml:space="preserve">Lo hizo diferentemente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Buscó lo de su Padre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Gloria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Reino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Propósitos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3g84yp75fjy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Jesús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2:3-11 3 No hagan nada por egoísmo (rivalidad) o por vanagloria, sino que con actitud humilde cada uno de ustedes considere al otro como más importante que a sí mismo, 4 no buscando cada uno sus propios intereses, sino más bien los intereses de los demás. 5 Haya, pues, en ustedes esta actitud (esta manera de pensar) que hubo también en Cristo Jesús, 6 el cual, aunque existía en forma de Dios, no consideró el ser igual a Dios como algo a qué aferrarse, 7 sino que Se despojó a sí mismo tomando forma de siervo, haciéndose semejante a los hombres. 8 Y hallándose en forma de hombre, se humilló El mismo, haciéndose obediente hasta la muerte, y muerte de cruz. 9 Por lo cual Dios también Lo exaltó hasta lo sumo, y Le confirió el nombre que es sobre todo nombre, 10 para que al nombre de Jesús SE DOBLE TODA RODILLA de los que están en el cielo, y en la tierra, y debajo de la tierra, 11 y toda lengua confiese que Jesucristo es Señor, para gloria de Dios Padre.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n9iteck4phb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En vez de buscar lo suyo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soltó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humilló asimismo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negó a sus derechos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Dejó pasar oportunidades</w:t>
      </w:r>
    </w:p>
    <w:p w:rsidR="00000000" w:rsidDel="00000000" w:rsidP="00000000" w:rsidRDefault="00000000" w:rsidRPr="00000000">
      <w:pPr>
        <w:numPr>
          <w:ilvl w:val="2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privilegio y placer personal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6t2bedjolmi" w:id="33"/>
      <w:bookmarkEnd w:id="33"/>
      <w:r w:rsidDel="00000000" w:rsidR="00000000" w:rsidRPr="00000000">
        <w:rPr>
          <w:rtl w:val="0"/>
        </w:rPr>
        <w:t xml:space="preserve">Imagina cómo hubiera sido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hubiera venido para hacerse grande a sí mismo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hubiera servido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Hubiera venido como rey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Hubiera conquistado Roma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Hubiera acumulado posesiones y mujeres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Hubiera hecho un gran ejército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Hubiera terminado como grande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eterno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n2chg7jej0d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Buscó lo de su Padre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buscar lo suyo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Buscó lo de su padre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deseos y plan de su Padre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el suyo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gloria de su Padre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el suyo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g80jqhjzgyb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Alcanzó lo que todos deseamos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r5ludmpsohdq" w:id="36"/>
      <w:bookmarkEnd w:id="36"/>
      <w:r w:rsidDel="00000000" w:rsidR="00000000" w:rsidRPr="00000000">
        <w:rPr>
          <w:rtl w:val="0"/>
        </w:rPr>
        <w:t xml:space="preserve">Hizo algo sumamente grande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Vivió una vida perfecta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a la cruz y murió inocentemente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Resucitó de la muerte con poder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bb8bjtundjf" w:id="37"/>
      <w:bookmarkEnd w:id="37"/>
      <w:r w:rsidDel="00000000" w:rsidR="00000000" w:rsidRPr="00000000">
        <w:rPr>
          <w:rtl w:val="0"/>
        </w:rPr>
        <w:t xml:space="preserve">Dejó un legado permanente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rescató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poder de la tinieblas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carne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Enemigo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dio salvación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Trajo el Reino de Dios a este mundo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Venció a toda la maldad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pecado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Satanás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demonios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xfqkuv9diha" w:id="38"/>
      <w:bookmarkEnd w:id="38"/>
      <w:r w:rsidDel="00000000" w:rsidR="00000000" w:rsidRPr="00000000">
        <w:rPr>
          <w:rtl w:val="0"/>
        </w:rPr>
        <w:t xml:space="preserve">Su fama es eterno y su nombre es más alto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siempre cantaremos su nombre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todos los ángeles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seres creados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f7mdirdezfm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Dos ideas otra vez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Buscó lo de su Padre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consiguió Dios se lo dio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h1qjw9lptso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¿Qué aprendemos de Babel y de Jesús?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qug5jrc922hs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Idea: Conseguimos lo que más deseamos cuando buscamos lo suyo en vez de lo nuestro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alcanzar lo que más buscamos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ser cómo Jesús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buscar lo suyo en vez de lo nuestro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9:23-26 23 Y a todos les decía: “Si alguien quiere seguirme, niéguese a sí mismo, tome su cruz cada día y sígame. 24 “Porque el que quiera salvar su vida, la perderá, pero el que pierda su vida por causa de Mí, ése la salvará. 25 “Pues, ¿de qué le sirve a un hombre haber ganado el mundo entero, si él mismo se destruye o se pierde? 26 “Porque el que se avergüence de Mí y de Mis palabras, de éste se avergonzará el Hijo del Hombre cuando venga en Su gloria, y la del Padre, y la de los santos ángeles.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0tvfaohk994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Es la opción entre Jesús y Babel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Ganar la vida o perderla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9pqtrkifust" w:id="43"/>
      <w:bookmarkEnd w:id="43"/>
      <w:r w:rsidDel="00000000" w:rsidR="00000000" w:rsidRPr="00000000">
        <w:rPr>
          <w:rtl w:val="0"/>
        </w:rPr>
        <w:t xml:space="preserve">La Paradójica de Jesús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perder nuestra vida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alcanzarla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Dedicarnos al Reino de Jesús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 propósito eterno a nuestra vida hoy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rcfea98fouf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En Él hallamos lo que más queremos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z06n9igdcrpr" w:id="45"/>
      <w:bookmarkEnd w:id="45"/>
      <w:r w:rsidDel="00000000" w:rsidR="00000000" w:rsidRPr="00000000">
        <w:rPr>
          <w:rtl w:val="0"/>
        </w:rPr>
        <w:t xml:space="preserve">Gloria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Exaltar su nombre * satisface nuestro deseo por gloria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Realmente somos hechos para buscar lo suyo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nuestro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a1udec5x8ff" w:id="46"/>
      <w:bookmarkEnd w:id="46"/>
      <w:r w:rsidDel="00000000" w:rsidR="00000000" w:rsidRPr="00000000">
        <w:rPr>
          <w:rtl w:val="0"/>
        </w:rPr>
        <w:t xml:space="preserve">Logros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Compartir su salvación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 a ser el logro más grande de nuestra vida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Nada se compara con bautizar a alguien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Enseñar el Evangelio a alguien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alguien a leer la Biblia por primera vez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wdwbf0yy84tl" w:id="47"/>
      <w:bookmarkEnd w:id="47"/>
      <w:r w:rsidDel="00000000" w:rsidR="00000000" w:rsidRPr="00000000">
        <w:rPr>
          <w:rtl w:val="0"/>
        </w:rPr>
        <w:t xml:space="preserve">Legado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Él podemos construir un legado verdadero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levantar su Reino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ser usado para cambiar el destino eterno de alguien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vida es corta muy pronto pasará, solo lo que haces por Cristo durará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fm613diw5im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Dos ideas, para nosotros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buscamos lo de Jesús Su Reino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conseguiremos Y felicidad de paso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rytitu8tqtwl" w:id="49"/>
      <w:bookmarkEnd w:id="4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 — Buscar lo suyo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Dedicarnos a buscar el Reino de Jesús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perdamos nuestra vida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encontremos vida verdadera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2m3j284409f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el Reino de Jesús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te encuentras fuera de Cristo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Fuera de vida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Fuera de propósito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Buscas y buscas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nunca estás satisfecho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Hasta que te entregas a Jesús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Entrarás en una vida de propósito y significado eterno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entrar en su Reino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07bwykoizd3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Cristiano: ¿Cómo puedes buscar más el Reino de Dios, y menos de lo tuyo?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Tal vez para ti, esto significa…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s3gqpt9upfl" w:id="52"/>
      <w:bookmarkEnd w:id="52"/>
      <w:r w:rsidDel="00000000" w:rsidR="00000000" w:rsidRPr="00000000">
        <w:rPr>
          <w:rtl w:val="0"/>
        </w:rPr>
        <w:t xml:space="preserve">Dejar de buscar lo tuyo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es la cosa más grande e importante en tu vida?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cual dedicas mucho de tu tiempo y energía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¿Necesitas bajarle su importancia?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¿Quitarle su lugar en tu vida?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hato95ymb77j" w:id="53"/>
      <w:bookmarkEnd w:id="53"/>
      <w:r w:rsidDel="00000000" w:rsidR="00000000" w:rsidRPr="00000000">
        <w:rPr>
          <w:rtl w:val="0"/>
        </w:rPr>
        <w:t xml:space="preserve">Dar tu vida hoy más y más al reino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¿A quienes estás guiando?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¿O podrías guiar?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¿Para quienes estás orando a diario?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¿O podrías estar orando?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¿Con quienes estás estudiando?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¿O podrías estudiar?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harás para dar tu vida más al Reino de Jesús?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3wyzqdar6mk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a Cristo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entrega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ser hijos de Dios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Celebramos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entregamos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