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xseqx9w7dzb3" w:id="0"/>
      <w:bookmarkEnd w:id="0"/>
      <w:r w:rsidDel="00000000" w:rsidR="00000000" w:rsidRPr="00000000">
        <w:rPr>
          <w:rtl w:val="0"/>
        </w:rPr>
        <w:t xml:space="preserve">La Historias en la Historia #64 — Rendirnos al Rey Soberano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rv50s5e6km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m1j2ptpeona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es el Rey soberano del universo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llevarnos a tener una idea más elevada de la soberanía de Dios.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z1k1yl7wr21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g1y8w1yvo5rt" w:id="4"/>
      <w:bookmarkEnd w:id="4"/>
      <w:r w:rsidDel="00000000" w:rsidR="00000000" w:rsidRPr="00000000">
        <w:rPr>
          <w:color w:val="333333"/>
          <w:rtl w:val="0"/>
        </w:rPr>
        <w:t xml:space="preserve">Romanos 11:33-36 y Salmos 115:3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estos textos?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estos versos de Dios?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decir que Dios es "soberano"?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tybdn1vcxxn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1vv01d5m6bsc" w:id="6"/>
      <w:bookmarkEnd w:id="6"/>
      <w:r w:rsidDel="00000000" w:rsidR="00000000" w:rsidRPr="00000000">
        <w:rPr>
          <w:color w:val="333333"/>
          <w:rtl w:val="0"/>
        </w:rPr>
        <w:t xml:space="preserve">Hechos 17:16-34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Dios?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enseñan de la soberanía de Dios?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responder a la soberanía de Dios?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16r3jq19fem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zo1phx8smwh" w:id="8"/>
      <w:bookmarkEnd w:id="8"/>
      <w:r w:rsidDel="00000000" w:rsidR="00000000" w:rsidRPr="00000000">
        <w:rPr>
          <w:color w:val="333333"/>
          <w:rtl w:val="0"/>
        </w:rPr>
        <w:t xml:space="preserve">Romanos 9:14-33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Dios?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enseñan de la soberanía de Dios?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de nuestras quejas contra Dios?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jkh4n6r7z8v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¿En qué área de tu vida resistes la voluntad de Dios?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someterte más a la voluntad del Dios soberano?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Del Rey del universo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ys2sbnm0rw2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uusznnqep49y" w:id="11"/>
      <w:bookmarkEnd w:id="11"/>
      <w:r w:rsidDel="00000000" w:rsidR="00000000" w:rsidRPr="00000000">
        <w:rPr>
          <w:color w:val="333333"/>
          <w:rtl w:val="0"/>
        </w:rPr>
        <w:t xml:space="preserve">No-Cristiano: Tomar la decisión inicial de rendirte a Él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la esencia de esta decisión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“Tu serás el Jefe de mi vida,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Rey soberano”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llamado es rendirte por primera vez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afiap859jz1o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acyhlz6utnd9" w:id="13"/>
      <w:bookmarkEnd w:id="13"/>
      <w:r w:rsidDel="00000000" w:rsidR="00000000" w:rsidRPr="00000000">
        <w:rPr>
          <w:color w:val="333333"/>
          <w:rtl w:val="0"/>
        </w:rPr>
        <w:t xml:space="preserve">Cristiano: ¿En qué área de tu vida resistes la voluntad de Dios?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no leer regularmente * No escuchar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no preguntarle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Antes de cada decisión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no sabes qué hacer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resentir su control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cuando te quejas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Pasas estresados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Infeliz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resistir su guia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necio e insistir en lo tuyo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desobedecer persistentemente en una área de tu vida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Todavía ser tu propio jefe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llamado es rendirte de nuevo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someterte más a la voluntad del Dios soberano?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