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highlight w:val="white"/>
          <w:rtl w:val="0"/>
        </w:rPr>
        <w:t xml:space="preserve">Los de Limpio Corazón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macsstazuylq" w:id="5"/>
      <w:bookmarkEnd w:id="5"/>
      <w:r w:rsidDel="00000000" w:rsidR="00000000" w:rsidRPr="00000000">
        <w:rPr>
          <w:b w:val="1"/>
          <w:sz w:val="36"/>
          <w:highlight w:val="white"/>
          <w:rtl w:val="0"/>
        </w:rPr>
        <w:t xml:space="preserve">(1) Introducción: Las bienaventuranzas — La progresión de la obra del Evangelio —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mini-serie en Mateo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nh9hpedys9k" w:id="6"/>
      <w:bookmarkEnd w:id="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¿Alguna vez te has preguntado?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acercarme más a Dios?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sentir su presencia más?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estar más cerca de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bud3kgrtpss" w:id="7"/>
      <w:bookmarkEnd w:id="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Jesús describe el camino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 azar o secuencia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primera vista parece ser una serie de dichos no-relacionados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secuencia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Va en orden de cómo el Evangelio obra en nosotros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R="00000000" w:rsidDel="00000000" w:rsidP="00000000" w:rsidRDefault="00000000" w:rsidRPr="00000000">
      <w:pPr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que causa el creer en Él</w:t>
      </w:r>
    </w:p>
    <w:p w:rsidR="00000000" w:rsidDel="00000000" w:rsidP="00000000" w:rsidRDefault="00000000" w:rsidRPr="00000000">
      <w:pPr>
        <w:numPr>
          <w:ilvl w:val="3"/>
          <w:numId w:val="21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R="00000000" w:rsidDel="00000000" w:rsidP="00000000" w:rsidRDefault="00000000" w:rsidRPr="00000000">
      <w:pPr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nos hace ser</w:t>
      </w:r>
    </w:p>
    <w:p w:rsidR="00000000" w:rsidDel="00000000" w:rsidP="00000000" w:rsidRDefault="00000000" w:rsidRPr="00000000">
      <w:pPr>
        <w:numPr>
          <w:ilvl w:val="3"/>
          <w:numId w:val="21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transformación que obra en nosotros</w:t>
      </w:r>
    </w:p>
    <w:p w:rsidR="00000000" w:rsidDel="00000000" w:rsidP="00000000" w:rsidRDefault="00000000" w:rsidRPr="00000000">
      <w:pPr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debemos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xaxifvu49m2" w:id="8"/>
      <w:bookmarkEnd w:id="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Serie de dichos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Bienaventurado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Afortunados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Bendecidos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Contraste inesperado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características y estado</w:t>
      </w:r>
    </w:p>
    <w:p w:rsidR="00000000" w:rsidDel="00000000" w:rsidP="00000000" w:rsidRDefault="00000000" w:rsidRPr="00000000">
      <w:pPr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R="00000000" w:rsidDel="00000000" w:rsidP="00000000" w:rsidRDefault="00000000" w:rsidRPr="00000000">
      <w:pPr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traen infelicidad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2ffcxs7zel8" w:id="9"/>
      <w:bookmarkEnd w:id="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Nos ayudan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medir tu progreso y tu estado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seguir avanzando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Convicción y próximos pasos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telwu85uhf3" w:id="10"/>
      <w:bookmarkEnd w:id="1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progresión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reconocen su maldad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dejan de ser su propio jefe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desean a Dios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tratan a otros mejor de lo que merecen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Hoy, en la sexta, vemos nuestro problema más grande, y su resolución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7dtey1kln7e" w:id="11"/>
      <w:bookmarkEnd w:id="11"/>
      <w:r w:rsidDel="00000000" w:rsidR="00000000" w:rsidRPr="00000000">
        <w:rPr>
          <w:b w:val="1"/>
          <w:sz w:val="36"/>
          <w:highlight w:val="white"/>
          <w:rtl w:val="0"/>
        </w:rPr>
        <w:t xml:space="preserve">(2) Tenemos un problema fatal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5evr9x54pb9" w:id="12"/>
      <w:bookmarkEnd w:id="1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Sabemos que no lo somos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>
          <w:color w:val="333333"/>
          <w:sz w:val="22"/>
          <w:highlight w:val="white"/>
        </w:rPr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Piensa en lo que has hecho antes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>
          <w:color w:val="333333"/>
          <w:sz w:val="22"/>
          <w:highlight w:val="white"/>
        </w:rPr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Piensa en tus deseos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oy0e61mv9jn" w:id="13"/>
      <w:bookmarkEnd w:id="1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Tenemos que ser perfectos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Limpio corazón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Puros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Justos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8ad7u1tyrnx" w:id="14"/>
      <w:bookmarkEnd w:id="1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Pecado es impureza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rebeldia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no reflejar su imagen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ck9xkdsu1n4" w:id="15"/>
      <w:bookmarkEnd w:id="1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Exige perfección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Nunca haber pecado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en palabra, ni emoción, ni pensamiento, ni acción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Siempre hacer lo bueno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Ayudar, servir, dar, perdonar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Sin ninguna mancha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del pasado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el futuro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Perfección interna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Más que portarte bien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Deseos, emociones, pensamientos Tenemos dos problemas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2d2093nlz7g" w:id="16"/>
      <w:bookmarkEnd w:id="1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 somos puros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Hemos rebelado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deshacer lo malo que hemos hecho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hacer las cosas buenas que hubiéramos hecho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u7fldlzyygt" w:id="17"/>
      <w:bookmarkEnd w:id="1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 queremos ser puros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Deseamos lo impuro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Queremos ser nuestro propio jefe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0np6xouy0kf" w:id="18"/>
      <w:bookmarkEnd w:id="1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Romanos 3:10-20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10 Como está escrito: “NO HAY JUSTO, NI AUN UNO;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11 NO HAY QUIEN ENTIENDA, NO HAY QUIEN BUSQUE A DIOS.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12 TODOS SE HAN DESVIADO, A UNA SE HICIERON INUTILES; NO HAY QUIEN HAGA LO BUENO, NO HAY NI SIQUIERA UNO.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13 SEPULCRO ABIERTO ES SU GARGANTA, ENGAÑAN DE CONTINUO CON SU LENGUA. VENENO DE SERPIENTES HAY BAJO SUS LABIOS;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14 LLENA ESTA SU BOCA DE MALDICION Y AMARGURA.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15 SUS PIES SON VELOCES PARA DERRAMAR SANGRE.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16 DESTRUCCION Y MISERIA HAY EN SUS CAMINOS,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17 Y LA SENDA DE PAZ NO HAN CONOCIDO.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18 NO HAY TEMOR DE DIOS DELANTE DE SUS OJOS.”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19 Ahora bien, sabemos que cuanto dice la Ley, lo dice a los que están bajo la Ley, para que toda boca se calle y todo el mundo sea hecho responsable ante Dios.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20 Porque por las obras de la Ley ningún ser humano será justificado delante de El; pues por medio de la Ley viene el conocimiento del pecado.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hvk6zx3pscx" w:id="19"/>
      <w:bookmarkEnd w:id="1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Eternamente fatal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Nuestro problema es eternamente fatal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Nuestro problema: No somos puros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ver a Dios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tener ninguna mancha y estar en la presencia de Dios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Él es perfecto, santo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tolera la rebeldía en su presencia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>
          <w:color w:val="333333"/>
          <w:sz w:val="22"/>
          <w:highlight w:val="white"/>
          <w:u w:val="none"/>
        </w:rPr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opuesto de Mateo 5:8 también es cierto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>
          <w:color w:val="333333"/>
          <w:sz w:val="22"/>
          <w:highlight w:val="white"/>
          <w:u w:val="none"/>
        </w:rPr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que no tienen corazón puro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>
          <w:color w:val="333333"/>
          <w:sz w:val="22"/>
          <w:highlight w:val="white"/>
          <w:u w:val="none"/>
        </w:rPr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verán a Dios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separa de Dios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Ver a Dios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la alternativa a su ira y castigo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t4uzlop7ep9" w:id="20"/>
      <w:bookmarkEnd w:id="2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¿Cuál es nuestra esperanza?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z1nggmb4939n" w:id="21"/>
      <w:bookmarkEnd w:id="21"/>
      <w:r w:rsidDel="00000000" w:rsidR="00000000" w:rsidRPr="00000000">
        <w:rPr>
          <w:b w:val="1"/>
          <w:sz w:val="36"/>
          <w:highlight w:val="white"/>
          <w:rtl w:val="0"/>
        </w:rPr>
        <w:t xml:space="preserve">(3) Jesús resuelve nuestro problema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lleva a la desesperación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en Él hallamos la esperanza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Él pone una condición imposible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Él mismo es la solución para satisfacer esta condición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gsue06iwr6" w:id="22"/>
      <w:bookmarkEnd w:id="2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¿Cómo podemos ser puros?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lo somos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lo deseamos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am0yoeqcv67" w:id="23"/>
      <w:bookmarkEnd w:id="2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Dios nos da pureza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Borra nuestra maldad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da su perfección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 vida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 muerte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el Espíritu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Dios nos sigue purificando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Santificación progresiva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Espíritu nos transforma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9p87g76yqd8" w:id="24"/>
      <w:bookmarkEnd w:id="2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Romanos 3:21-26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21 Pero ahora, aparte de la Ley, la justicia de Dios ha sido manifestada, confirmada por la Ley y los Profetas.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22 Esta justicia de Dios por medio de la fe en Jesucristo es para todos los que creen. Porque no hay distinción,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23 por cuanto todos pecaron y no alcanzan la gloria de Dios.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24 Todos son justificados gratuitamente por Su gracia por medio de la redención que es en Cristo Jesús,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25 a quien Dios exhibió públicamente como propiciación por Su sangre a través de la fe, como demostración de Su justicia, porque en Su tolerancia, Dios pasó por alto los pecados cometidos anteriormente,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26 para demostrar en este tiempo Su justicia, a fin de que El sea justo y sea el que justifica al que tiene fe en Jesús.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7wo8jkn0uj3" w:id="25"/>
      <w:bookmarkEnd w:id="2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Idea: Felices los que son puros en Cristo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son perfectos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zcbnntoih0" w:id="26"/>
      <w:bookmarkEnd w:id="2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spacing w:after="220" w:before="44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¿Qué hacemos nosotros en esto?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32lbawpu71v" w:id="27"/>
      <w:bookmarkEnd w:id="27"/>
      <w:r w:rsidDel="00000000" w:rsidR="00000000" w:rsidRPr="00000000">
        <w:rPr>
          <w:b w:val="1"/>
          <w:sz w:val="36"/>
          <w:highlight w:val="white"/>
          <w:rtl w:val="0"/>
        </w:rPr>
        <w:t xml:space="preserve">(4) Tenemos que perseguirlo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Tenemos que perseguir el tener un corazón limpio</w:t>
      </w:r>
    </w:p>
    <w:p w:rsidR="00000000" w:rsidDel="00000000" w:rsidP="00000000" w:rsidRDefault="00000000" w:rsidRPr="00000000">
      <w:pPr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Sólo Dios nos puede dar esto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Nosotros tenemos que perseguirlo</w:t>
      </w:r>
    </w:p>
    <w:p w:rsidR="00000000" w:rsidDel="00000000" w:rsidP="00000000" w:rsidRDefault="00000000" w:rsidRPr="00000000">
      <w:pPr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Intentar alcanzar aquello por lo cual Cristo nos alcanzó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4yaxax2ttxu" w:id="28"/>
      <w:bookmarkEnd w:id="2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spacing w:after="220" w:before="44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Nuestra parte: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xfw1js3lnvw" w:id="29"/>
      <w:bookmarkEnd w:id="2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Entregarnos a Él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la decisión al principio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2pq32xl484n" w:id="30"/>
      <w:bookmarkEnd w:id="3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Seguir al Espíritu y matar la carne paso a paso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la decisión cada día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Jesús es mi Señor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Moriré a mi mismo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Luchar contra la impureza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Codicia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Avaricia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Morbosidad, perversidad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Mentira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Chismear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Ira, gritos, insultos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Depresión, pesimismo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Quejas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Luchar por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Ver nuestro pecado del día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Decidir que lo dejaremos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Rogar a Dios que nos dé fuerza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Decir 'no' cada vez que aparece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mfdjcmxbn5l" w:id="31"/>
      <w:bookmarkEnd w:id="31"/>
      <w:r w:rsidDel="00000000" w:rsidR="00000000" w:rsidRPr="00000000">
        <w:rPr>
          <w:b w:val="1"/>
          <w:sz w:val="36"/>
          <w:highlight w:val="white"/>
          <w:rtl w:val="0"/>
        </w:rPr>
        <w:t xml:space="preserve">(5) La Promesa: Veremos a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Paz y unidad con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eternidad con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zs6dqncyxpp" w:id="32"/>
      <w:bookmarkEnd w:id="3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npjrksd41zc" w:id="33"/>
      <w:bookmarkEnd w:id="3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Lo increíble de ver a Dios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Nadie lo puede hacer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Ver al Ser más santo y perfecto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ser visto por Dios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aceptado por Él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Estar en su presencia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jurplfpa7f" w:id="34"/>
      <w:bookmarkEnd w:id="3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Éxodo 33:20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20 Y añadió: “No puedes ver Mi rostro; porque nadie Me puede ver, y vivir.”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kgu3c9rdfeq" w:id="35"/>
      <w:bookmarkEnd w:id="3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Solo si somos perfectos podemos hacerlo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Cristo, lo somos y podemos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Podemos ser perfectos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Veremos a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tbts7963pwg" w:id="36"/>
      <w:bookmarkEnd w:id="36"/>
      <w:r w:rsidDel="00000000" w:rsidR="00000000" w:rsidRPr="00000000">
        <w:rPr>
          <w:b w:val="1"/>
          <w:sz w:val="36"/>
          <w:highlight w:val="white"/>
          <w:rtl w:val="0"/>
        </w:rPr>
        <w:t xml:space="preserve">(6) Comunión: Celebramos y perseguimos la justicia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112s9uo11kt" w:id="37"/>
      <w:bookmarkEnd w:id="3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Celebramos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Momento para celebrar la pureza que Cristo nos compró en la cruz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Tomó nuestra maldad</w:t>
      </w:r>
    </w:p>
    <w:p w:rsidR="00000000" w:rsidDel="00000000" w:rsidP="00000000" w:rsidRDefault="00000000" w:rsidRPr="00000000">
      <w:pPr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 hizo maldición por nosotros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Pagó el preció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dio su justicia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recordamos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agradecemos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Respondemos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las palabras de Cristo nos motiven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67af1rjsv6" w:id="38"/>
      <w:bookmarkEnd w:id="3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“Bienaventurados los de limpio corazón, pues ellos verán a Dios.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o29dqpjfbo9" w:id="39"/>
      <w:bookmarkEnd w:id="3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Decidimos seguirle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¿Qué te detiene de tomar la decisión de recibir la pureza que Dios 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d665c47fz8q" w:id="40"/>
      <w:bookmarkEnd w:id="4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Decidimos dedicarnos a la pureza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¿Cuál es la impureza que tienes en tu vida?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puedes dejarla?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h.m3f3wdfqiqj" w:id="41"/>
      <w:bookmarkEnd w:id="4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¿Cómo necesitas responder a esta palabra de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.0" w:w="12240.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