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2"/>
        <w:keepNext w:val="0"/>
        <w:keepLines w:val="0"/>
        <w:spacing w:after="160" w:before="0" w:line="384.00000000000006" w:lineRule="auto"/>
        <w:contextualSpacing w:val="0"/>
      </w:pPr>
      <w:bookmarkStart w:colFirst="0" w:colLast="0" w:name="h.6a9ti06s44ar" w:id="0"/>
      <w:bookmarkEnd w:id="0"/>
      <w:r w:rsidDel="00000000" w:rsidR="00000000" w:rsidRPr="00000000">
        <w:rPr>
          <w:highlight w:val="white"/>
          <w:rtl w:val="0"/>
        </w:rPr>
        <w:t xml:space="preserve">Mateo 46 Estudio - Confiar en Dios no en el Dinero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s70aoakqva1w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oqgxvv3y0ln6" w:id="2"/>
      <w:bookmarkEnd w:id="2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Vivimos con mucha preocupación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¿Cuáles son algunas de las preocupaciones que tienes?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p4bmnvlnfe8o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w5xvkt1ovaly" w:id="4"/>
      <w:bookmarkEnd w:id="4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Idea grande: Podemos confiar en que Dios nos va a cuidar</w:t>
      </w:r>
    </w:p>
    <w:p w:rsidR="00000000" w:rsidDel="00000000" w:rsidP="00000000" w:rsidRDefault="00000000" w:rsidRPr="00000000">
      <w:pPr>
        <w:spacing w:after="220" w:before="220" w:line="384.0000000000000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20" w:before="220" w:line="384.00000000000006" w:lineRule="auto"/>
        <w:contextualSpacing w:val="0"/>
      </w:pPr>
      <w:r w:rsidDel="00000000" w:rsidR="00000000" w:rsidRPr="00000000">
        <w:rPr>
          <w:b w:val="1"/>
          <w:color w:val="777777"/>
          <w:sz w:val="21"/>
          <w:szCs w:val="21"/>
          <w:highlight w:val="white"/>
          <w:rtl w:val="0"/>
        </w:rPr>
        <w:t xml:space="preserve">Mateo 6:25-34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te llama la atención de lo que Jesús dice de la preocupación?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te llama la atención de lo que Jesús dice de confiar en Dios?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tiene que ver el ser hijo de Dios con no preocuparse?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¿Por qué piensas que es un pecado preocuparte?</w:t>
      </w:r>
    </w:p>
    <w:p w:rsidR="00000000" w:rsidDel="00000000" w:rsidP="00000000" w:rsidRDefault="00000000" w:rsidRPr="00000000">
      <w:pPr>
        <w:spacing w:after="220" w:before="220" w:line="384.0000000000000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20" w:before="220" w:line="384.00000000000006" w:lineRule="auto"/>
        <w:contextualSpacing w:val="0"/>
      </w:pPr>
      <w:r w:rsidDel="00000000" w:rsidR="00000000" w:rsidRPr="00000000">
        <w:rPr>
          <w:b w:val="1"/>
          <w:color w:val="777777"/>
          <w:sz w:val="21"/>
          <w:szCs w:val="21"/>
          <w:highlight w:val="white"/>
          <w:rtl w:val="0"/>
        </w:rPr>
        <w:t xml:space="preserve">Filipenses 4:4-7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enseña de la preocupación?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enseña confiar en Dios?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tienen que ver la Cruz y el estar en Cristo con no preocuparse?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luchamos contra la preocupación?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2bb0qsts9zl9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gab5qsxcbb78" w:id="6"/>
      <w:bookmarkEnd w:id="6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Aplicación: Dejar la preocupación y confiar en Dios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necesitas hacer para ser hijo de Dios?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¿O para confiar más en Dios tu Padre?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¿De cuáles preocupaciones necesitas arrepentirte?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puedes luchar por no preocuparte y confiar en Dios?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b w:val="0"/>
        <w:sz w:val="22"/>
        <w:szCs w:val="22"/>
      </w:rPr>
    </w:rPrDefault>
    <w:pPrDefault>
      <w:pPr>
        <w:keepNext w:val="0"/>
        <w:keepLines w:val="0"/>
        <w:widowControl w:val="1"/>
        <w:spacing w:after="0" w:before="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