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#58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“É</w:t>
      </w:r>
      <w:r w:rsidDel="00000000" w:rsidR="00000000" w:rsidRPr="00000000">
        <w:rPr>
          <w:b w:val="1"/>
          <w:rtl w:val="0"/>
        </w:rPr>
        <w:t xml:space="preserve">l que Nos Sana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a7bfxefij87o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En este camino de ver lo que Jesús hacía y escuchar a lo que decía, hemos encontrado una serie de sanidades que hizo.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fzcgy7aruly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xg2v5g9omou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Una serie de historias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diferente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Héroe es el mismo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el punto central de cada historia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Así son como las demás historias de la biblia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Cada una con su punto de enseñanza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conexión a nuestra vida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Su aplicación a nosotros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queremos seguir a Jesús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Principalmente milagros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ctdkk4s9ri9w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La sanidad física nos llama la atención mucho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esperanza que tal vez hay esperanza que Dios nos dé un milagro parecido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natural que sentimos así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sólo conocemos a esta vida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más deseamos es estar sanos y prósperos aquí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tendencia es buscar a Dios por esto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nos ayude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tenemos problemas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una historia de una sanidad que obró Jesús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seguida, conecta esta sanidad con algo mucho más grande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enseña que Jesús nos sana de verdad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denbg6izmv58" w:id="9"/>
      <w:bookmarkEnd w:id="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Ideal grande: Jesús nos sana de verdad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significa esto?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veremos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s1qnepv7jno2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Texto: Mateo 8:14-17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14 Cuando Jesús llegó a casa de Pedro, vio a la suegra de éste que estaba en cama con fiebre.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llevaba con la gente que estaba discipulando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Llegaba a su casa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Era familia con ellos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Observaba la necesidad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 escondía de los problemas de otros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15 Le tocó la mano, y la fiebre la dejó; y ella se levantó y Le servía.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Respondió a la necesidad que miraba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la ignoraba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Ella responde por servirle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Hay una lección en esto para nosotros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16 Y al atardecer, Le trajeron muchos endemoniados; y expulsó a los espíritus con Su palabra, y sanó a todos los que estaban enfermos,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Sanaba y restauraba a todos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Tenía poder absoluto sobre todo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es el Rey del universo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17 para que se cumpliera lo que fue dicho por medio del profeta Isaías cuando dijo: “EL TOMO NUESTRAS FLAQUEZAS Y LLEVO NUESTRAS ENFERMEDADES.”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su empeño en cumplir las profecías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profecía nos ayuda a entender a sus milagros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8r8g7fch94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Texto: Isaías 53:4-6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Ciertamente El llevó nuestras enfermedades, Y cargó con nuestros dolores. Con todo, nosotros Lo tuvimos por azotado, Por herido de Dios y afligido. 5 Pero El fue herido por nuestras transgresiones, Molido por nuestras iniquidades. El castigo, por nuestra paz, cayó sobre El, Y por Sus heridas hemos sido sanados. 6 Todos nosotros nos descarriamos como ovejas, Nos apartamos cada cual por su camino; Pero el SEÑOR hizo que cayera sobre El La iniquidad de todos nosotros.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 de enfermedad espiritual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sanó físicamente para cumplir esta profecía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Conecta la sanidad física con la sanidad espiritual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08wect6hukq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Una parábola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Sanidad física parábola de la sanidad espiritual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Sanaciones física representa/simboliza/parabolizan sanación espiritual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Aunque te sanes de una enfermedad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Morirás de otra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Tanto la enfermedad como la sanidad física señalan la enfermedad y la sanidad verdadera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Enfermedad y muerte es una parábola de nuestra enfermedad y muerte actual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verso conecta lo físico con lo espiritual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33wz6hxxgjdv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Problema real: estamos enfermos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es que nos enfermamos aquí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tenemos problemas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moriremos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Problema es más grande que esto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Vivimos en un mundo quebrado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que la vida no está como debe ser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salen las cosas como queremos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estamos satisfechos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queremos más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controlar ni lo más sencillo de la vida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es difícil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lucha constante sólo sobrevivir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enfermamos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tenemos problemas y dolores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que nos espera más enfermedad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Morimos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el fin inevitable de todos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escapar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ignoramos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desesperamos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cuando perdemos la ilusión del control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desconectados espiritualmente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Sentimos que tiene que haber algo fuera de nosotros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después de la vida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Contamos con suerte, y una vida eterna para todos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una conexión con algo real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más poderoso que nosotros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Algo que nos cumpla espiritualmente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vez tememos a este Ser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lo ignoramos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lo obedecemos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Sabemos que nos caerá su ira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Inevitablemente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enfermos espiritualmente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Eternamente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alma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s02eg4lbxrh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Todo es el efecto de la rebeldía contra Dios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Génesis 3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creación rebeló contra su Creador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quebraron la creación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mundo quebrado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Dolor,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enfermedad,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labor,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violencia,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muerte,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ira,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castigo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lizaun2rbxcs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Jesús vino para traer el Reino de Dios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Rescatador prometido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rescata de nuestra rebeldía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Restaura la creación a la perfección original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creación en armonía sumisa con su Creador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Inició este Reino con su venida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instituyó con su muerte y resurrección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establecerá por siempre cuando regresa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vida, empezó a deshacer los efectos de la rebeldía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Del quebranto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Enfermedad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Sanaba enfermos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Muerte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Levantó a Lázaro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Condenación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Libró a la mujer hallada en adulterio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sanaba físicamente para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Demostrar que el Reino venía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ejemplo de cómo será su Reino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demostrar su poder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demostrar su habilidad de sanarnos de verdad</w:t>
      </w:r>
    </w:p>
    <w:p w:rsidR="00000000" w:rsidDel="00000000" w:rsidP="00000000" w:rsidRDefault="00000000" w:rsidRPr="00000000">
      <w:pPr>
        <w:numPr>
          <w:ilvl w:val="2"/>
          <w:numId w:val="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demostrar su poder sobre todo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Sanidades físicas son señal del Reino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restauración de todas las cosas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Principalmente espirituales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rnwe0mct5i9b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Idea grande: Jesús nos sana de verdad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puede sanar de verdad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Completamente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adentro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sanidades físicas lo comprueban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demuestran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tomó nuestras debilidades y enfermedades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sólo curarlas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tomarlas sobre sí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enfermedad por mandarla lejos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tomar sobre sí la enfermedad espiritual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Tomó el castigo por nuestra rebeldía sobre sí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Absorbió la ira del Padre en la cruz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perdón</w:t>
      </w:r>
    </w:p>
    <w:p w:rsidR="00000000" w:rsidDel="00000000" w:rsidP="00000000" w:rsidRDefault="00000000" w:rsidRPr="00000000">
      <w:pPr>
        <w:numPr>
          <w:ilvl w:val="3"/>
          <w:numId w:val="14"/>
        </w:numP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su justicia (perfección)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sana de verdad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Paz con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Perdón de todo pecado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Adopción en la familia de 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nueva naturaleza y victoria sobre la vieja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Conexión con Dios por medio del Espíritu Santo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promesa de la resurrección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eterna en la nueva creación con Dios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si es ser sanado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lejos a acerca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hijo de ira a hijo amado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perdido a hallado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deja sanos de verdad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condenación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amados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Sin temor al enfrentar la eternidad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8ek91389l6yt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Sanidad física apunta a la cruz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señal de la sanidad real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Enfermedad y muerte es señal de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pecado, rebeldía, separación de Dios, ira, muerte eterna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Sanidad física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señal de sanidad espiritual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e hijas de Dios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Perdonados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Libertados de la esclavitud a la carne</w:t>
      </w:r>
    </w:p>
    <w:p w:rsidR="00000000" w:rsidDel="00000000" w:rsidP="00000000" w:rsidRDefault="00000000" w:rsidRPr="00000000">
      <w:pPr>
        <w:numPr>
          <w:ilvl w:val="2"/>
          <w:numId w:val="1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Libre de la muerte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sanidades físicas son una parábola de la sanidad verdadera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obraría en la cruz,</w:t>
      </w:r>
    </w:p>
    <w:p w:rsidR="00000000" w:rsidDel="00000000" w:rsidP="00000000" w:rsidRDefault="00000000" w:rsidRPr="00000000">
      <w:pPr>
        <w:numPr>
          <w:ilvl w:val="1"/>
          <w:numId w:val="1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cada vez que salva a alguien.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tpwzvg3qkwgs" w:id="18"/>
      <w:bookmarkEnd w:id="1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Recibir, apreciar y compartir la sanidad de Jesús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Recibirlo — lo puedes tener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Recibirlo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Entrégate a Jesús por tomar la decisión de seguirle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Serás sanado de verdad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Paz con Dios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perdón total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Apreciarlo si lo tienes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Apreciarlo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Piensa en cómo estarías sin Él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Decirle gracias hoy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Comunión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Compartirlo con otro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Tu puedes ser usado para sanar a otro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Darlo a otro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Orar, estudiar</w:t>
      </w:r>
    </w:p>
    <w:p w:rsidR="00000000" w:rsidDel="00000000" w:rsidP="00000000" w:rsidRDefault="00000000" w:rsidRPr="00000000">
      <w:pPr>
        <w:numPr>
          <w:ilvl w:val="2"/>
          <w:numId w:val="5"/>
        </w:numPr>
        <w:spacing w:after="0" w:lineRule="auto"/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 quién?</w:t>
      </w: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1.xml"/><Relationship Id="rId7" Type="http://schemas.openxmlformats.org/officeDocument/2006/relationships/footer" Target="footer.xml"/></Relationships>
</file>