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4t5650sg0dt5" w:id="0"/>
      <w:bookmarkEnd w:id="0"/>
      <w:r w:rsidDel="00000000" w:rsidR="00000000" w:rsidRPr="00000000">
        <w:rPr>
          <w:rtl w:val="0"/>
        </w:rPr>
        <w:t xml:space="preserve">Mejores Preguntas #2 — ¿Qué quiere Dios que yo haga?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ruj6yy1zld4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Siempre tenemos nuestra agenda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Nosotros sabemos lo que queremos hacer</w:t>
      </w:r>
    </w:p>
    <w:p w:rsidR="00000000" w:rsidDel="00000000" w:rsidP="00000000" w:rsidRDefault="00000000" w:rsidRPr="00000000" w14:paraId="0000000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queremos conseguir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queremos buscar</w:t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queremos alcanzar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Somos como Balaam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Números 22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¿Cuánto quería hacer la voluntad de Dios?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ignoró a la voluntad de Dios y fue necio para poder hacer su propia voluntad?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¿Puedes dar un ejemplo de cómo siempre sabes lo que quieres?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¿Y de cómo empujas para hacer tu voluntad, aunque vaya en contra de la de Dios?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hpm20iywc94o" w:id="2"/>
      <w:bookmarkEnd w:id="2"/>
      <w:r w:rsidDel="00000000" w:rsidR="00000000" w:rsidRPr="00000000">
        <w:rPr>
          <w:rtl w:val="0"/>
        </w:rPr>
        <w:t xml:space="preserve">Idea grande: Sólo importa lo que Dios quiere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3:5-6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Jeremías 29:11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2:17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37:23-24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dicen estos versos de la voluntad de Dios?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¿Y de cómo nos quiere guiar?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¿Y de cómo sabe mejor?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x869h592kvsv" w:id="3"/>
      <w:bookmarkEnd w:id="3"/>
      <w:r w:rsidDel="00000000" w:rsidR="00000000" w:rsidRPr="00000000">
        <w:rPr>
          <w:rtl w:val="0"/>
        </w:rPr>
        <w:t xml:space="preserve">Debemos preguntarnos: ¿Qué quiere Dios que yo haga?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8:14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ser guiado por el Espíritu Santo?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4:13-15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tomar en cuenta a Dios y su voluntad cuando hacemos nuestros planes?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12:1-2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llegamos a saber cuál es la voluntad de Dios?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renovamos nuestra mente?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22:39-44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del ejemplo de Jesús?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xs6unmrjv92f" w:id="4"/>
      <w:bookmarkEnd w:id="4"/>
      <w:r w:rsidDel="00000000" w:rsidR="00000000" w:rsidRPr="00000000">
        <w:rPr>
          <w:rtl w:val="0"/>
        </w:rPr>
        <w:t xml:space="preserve">Aplicación: Hacer la pregunta ¿Qué quiere Dios que yo haga?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quieres que haga?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pregunta es clave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11q14k7cvah9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eres Cristiano, ya sabes lo que quiere que haga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Aquel que sabe mejor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 que sea tu Señor y Salvador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 en Él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demores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pasar el resto de tu vida haciendo su voluntad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ej5kj1utzcm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Preguntarle esto constantemente en esta semana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conversación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principio del día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cada situación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estás sólo y pensando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quieres que haga?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Escucha la voz del Espíritu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Obedecerle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