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384.00000000000006" w:lineRule="auto"/>
        <w:jc w:val="center"/>
        <w:rPr>
          <w:color w:val="333333"/>
          <w:sz w:val="27"/>
          <w:szCs w:val="27"/>
        </w:rPr>
      </w:pPr>
      <w:bookmarkStart w:colFirst="0" w:colLast="0" w:name="_3qqalzrrjarw" w:id="0"/>
      <w:bookmarkEnd w:id="0"/>
      <w:r w:rsidDel="00000000" w:rsidR="00000000" w:rsidRPr="00000000">
        <w:rPr>
          <w:color w:val="333333"/>
          <w:sz w:val="27"/>
          <w:szCs w:val="27"/>
          <w:rtl w:val="0"/>
        </w:rPr>
        <w:t xml:space="preserve">¿Por qué? Las preguntas que nos hacen miserables #10 — ¿Por qué no puedo entender a Dios?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ayudarnos a entender mejor a Dios cuando leemos su Palabra, y a aplicarla a nuestra vida.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jwkg0fnv3yg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cyn5mc4yhwug" w:id="2"/>
      <w:bookmarkEnd w:id="2"/>
      <w:r w:rsidDel="00000000" w:rsidR="00000000" w:rsidRPr="00000000">
        <w:rPr>
          <w:color w:val="333333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no puedo entender a Dios? En el sermón de esta semana, examinamos por qué nos cuesta entender a la Palabra de Dios y a aplicarla a nuestra vida. Aprendemos dos preguntas poderosas que que ayudan a entender mejor a Dios y a aplicar su Palabra a nuestra vida.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1h9c3f521r2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xhd0m8fvcp2k" w:id="4"/>
      <w:bookmarkEnd w:id="4"/>
      <w:r w:rsidDel="00000000" w:rsidR="00000000" w:rsidRPr="00000000">
        <w:rPr>
          <w:color w:val="333333"/>
          <w:rtl w:val="0"/>
        </w:rPr>
        <w:t xml:space="preserve">¿Por qué nos cuesta entender la Biblia?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nos cuesta entender la Biblia?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Marcos 4:23-25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importante cómo escuchamos a Dios?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podemos hacer para entender mejor a Dios?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11:33-36 y Isaías 55:8-9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pensar cuando no estamos de acuerdo con algo que Dios dice?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119:145-152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"meditar en la Palabra de Dios?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meditar en la Palabra?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119:33-40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orar cuando no entendemos la Palabra de Dios o no la deseamos leer?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Qué debemos hacer cuando nos cuesta entender la palabra De Dios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fdqsxxxna4i1" w:id="5"/>
      <w:bookmarkEnd w:id="5"/>
      <w:r w:rsidDel="00000000" w:rsidR="00000000" w:rsidRPr="00000000">
        <w:rPr>
          <w:color w:val="333333"/>
          <w:rtl w:val="0"/>
        </w:rPr>
        <w:br w:type="textWrapping"/>
      </w:r>
      <w:r w:rsidDel="00000000" w:rsidR="00000000" w:rsidRPr="00000000">
        <w:rPr>
          <w:color w:val="333333"/>
          <w:rtl w:val="0"/>
        </w:rPr>
        <w:t xml:space="preserve">¿Por qué nos cuesta aplicar la Palabra de Dios a nuestra vida?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nos cuesta aplicar la Palabra de Dios a nuestra vida?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Deuteronomio 29:29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"aplicar la Palabra de Dios a nuestra vida"?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1:21-25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importante aplicar la Palabra a nuestra vida?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aplicar lo que leemos a nuestra vida?</w:t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oyr1v7wwkvcr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dz5kmxhs6nxd" w:id="7"/>
      <w:bookmarkEnd w:id="7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eqdgk571mtv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Entregarte a Dios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Dios que te quiere hablar en su palabra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desea hacer algo mucho más grande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quiere adoptarte como su hijo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Ríndate a Él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al leer, Él que te habla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 tu Padre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v9h89oy9bvg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Hacer las 2 Preguntas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Cada vez que leemos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cerramos la biblia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Preguntarnos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dice?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debo hacer?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Orar y preguntar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Espíritu Santo nos guía a toda la verdad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Escucharás a Dios aunque no entiendes todo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