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0" w:line="384.00000000000006" w:lineRule="auto"/>
        <w:jc w:val="center"/>
        <w:rPr>
          <w:color w:val="333333"/>
          <w:sz w:val="27"/>
          <w:szCs w:val="27"/>
        </w:rPr>
      </w:pPr>
      <w:bookmarkStart w:colFirst="0" w:colLast="0" w:name="_fc1r0w6be473" w:id="0"/>
      <w:bookmarkEnd w:id="0"/>
      <w:r w:rsidDel="00000000" w:rsidR="00000000" w:rsidRPr="00000000">
        <w:rPr>
          <w:color w:val="333333"/>
          <w:sz w:val="27"/>
          <w:szCs w:val="27"/>
          <w:rtl w:val="0"/>
        </w:rPr>
        <w:t xml:space="preserve">¿Por qué? Las preguntas que nos hacen miserables #8 — ¿Cómo puede un Dios de amor mandar personas al infierno? —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Propósito: Ayudarnos a aprender a glorificar a Dios por su justicia y amor mostrado en la cruz y el infierno.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l5s37dix1cda" w:id="1"/>
      <w:bookmarkEnd w:id="1"/>
      <w:r w:rsidDel="00000000" w:rsidR="00000000" w:rsidRPr="00000000">
        <w:rPr>
          <w:color w:val="333333"/>
          <w:rtl w:val="0"/>
        </w:rPr>
        <w:t xml:space="preserve">Destinos eternos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Lucas 16:19-31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aprendemos de esta historia de la eternidad que nos espera?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este texto de la finalidad del destino eterno de cada uno?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ts1w0k6p4lvc" w:id="2"/>
      <w:bookmarkEnd w:id="2"/>
      <w:r w:rsidDel="00000000" w:rsidR="00000000" w:rsidRPr="00000000">
        <w:rPr>
          <w:color w:val="333333"/>
          <w:rtl w:val="0"/>
        </w:rPr>
        <w:t xml:space="preserve">La diferencia eterna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 Tesalonicenses 1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determinará el destino eterno de cada uno?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aprendemos de este texto del juicio de Dios?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mandará personas al infierno?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salvará a personas que deben ir al infierno?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aprendemos de la justicia de Dios?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aprendemos de su amor?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3cdd185utria" w:id="3"/>
      <w:bookmarkEnd w:id="3"/>
      <w:r w:rsidDel="00000000" w:rsidR="00000000" w:rsidRPr="00000000">
        <w:rPr>
          <w:color w:val="333333"/>
          <w:rtl w:val="0"/>
        </w:rPr>
        <w:t xml:space="preserve">El llamado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Hechos 2:36-42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debe la invitación que hacemos a todos los demás?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podemos llamar a otros a "ser salvos de esta perversa generación"?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debemos hacer?</w:t>
      </w:r>
    </w:p>
    <w:p w:rsidR="00000000" w:rsidDel="00000000" w:rsidP="00000000" w:rsidRDefault="00000000" w:rsidRPr="00000000" w14:paraId="00000018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vnv3n6cws1w7" w:id="4"/>
      <w:bookmarkEnd w:id="4"/>
      <w:r w:rsidDel="00000000" w:rsidR="00000000" w:rsidRPr="00000000">
        <w:rPr>
          <w:color w:val="333333"/>
          <w:rtl w:val="0"/>
        </w:rPr>
        <w:t xml:space="preserve">Aplicación: Debemos tener temor del Dios justo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Ver al infierno y la cruz nos invita</w:t>
      </w:r>
    </w:p>
    <w:p w:rsidR="00000000" w:rsidDel="00000000" w:rsidP="00000000" w:rsidRDefault="00000000" w:rsidRPr="00000000" w14:paraId="0000001A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vivir en temor reverente De Dios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1"/>
          <w:szCs w:val="21"/>
        </w:rPr>
      </w:pPr>
      <w:bookmarkStart w:colFirst="0" w:colLast="0" w:name="_38lztln7x129" w:id="5"/>
      <w:bookmarkEnd w:id="5"/>
      <w:r w:rsidDel="00000000" w:rsidR="00000000" w:rsidRPr="00000000">
        <w:rPr>
          <w:color w:val="333333"/>
          <w:sz w:val="21"/>
          <w:szCs w:val="21"/>
          <w:rtl w:val="0"/>
        </w:rPr>
        <w:t xml:space="preserve">No-Cristiano: Ten temor de Dios y entra en el Evangelio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Estás bajo la condenación de Dios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Pensar en el infierno te debe llenar de pánico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El Evangelio es la invitación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 entrar en su amor</w:t>
      </w:r>
    </w:p>
    <w:p w:rsidR="00000000" w:rsidDel="00000000" w:rsidP="00000000" w:rsidRDefault="00000000" w:rsidRPr="00000000" w14:paraId="00000021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escapar de su justicia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entrar en Él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entregarte a Jesús y decidir seguirle</w:t>
      </w:r>
    </w:p>
    <w:p w:rsidR="00000000" w:rsidDel="00000000" w:rsidP="00000000" w:rsidRDefault="00000000" w:rsidRPr="00000000" w14:paraId="00000024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Recibirás su perdón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Serás un hijo amado de Dios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1"/>
          <w:szCs w:val="21"/>
        </w:rPr>
      </w:pPr>
      <w:bookmarkStart w:colFirst="0" w:colLast="0" w:name="_qq73jn93ll3q" w:id="6"/>
      <w:bookmarkEnd w:id="6"/>
      <w:r w:rsidDel="00000000" w:rsidR="00000000" w:rsidRPr="00000000">
        <w:rPr>
          <w:color w:val="333333"/>
          <w:sz w:val="21"/>
          <w:szCs w:val="21"/>
          <w:rtl w:val="0"/>
        </w:rPr>
        <w:t xml:space="preserve">Cristiano: Viva con un temor reverente de Dios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debes hacer para vivir con más temor de Dios?</w:t>
      </w:r>
    </w:p>
    <w:p w:rsidR="00000000" w:rsidDel="00000000" w:rsidP="00000000" w:rsidRDefault="00000000" w:rsidRPr="00000000" w14:paraId="0000002B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temor de Dios quita tu pecado persistente de tu vida</w:t>
      </w:r>
    </w:p>
    <w:p w:rsidR="00000000" w:rsidDel="00000000" w:rsidP="00000000" w:rsidRDefault="00000000" w:rsidRPr="00000000" w14:paraId="0000002C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temor de Dios enfocarte en llevar a los demás al Evangelio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vas a hacer?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