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640ui26nbcz1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#14 — Nuestro Proveedor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l0127ayrod1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kcr40080bcip" w:id="2"/>
      <w:bookmarkEnd w:id="2"/>
      <w:r w:rsidDel="00000000" w:rsidR="00000000" w:rsidRPr="00000000">
        <w:rPr>
          <w:sz w:val="26"/>
          <w:szCs w:val="26"/>
          <w:rtl w:val="0"/>
        </w:rPr>
        <w:t xml:space="preserve">Todos tenemos necesidades físicas, espirituales, emocionales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necesidades que tenemos en la vida?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algunos ejemplos de cómo nos preocupamos y estresamos por estas necesidades?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pgz37rspgf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tziu8bls4og" w:id="4"/>
      <w:bookmarkEnd w:id="4"/>
      <w:r w:rsidDel="00000000" w:rsidR="00000000" w:rsidRPr="00000000">
        <w:rPr>
          <w:sz w:val="26"/>
          <w:szCs w:val="26"/>
          <w:rtl w:val="0"/>
        </w:rPr>
        <w:t xml:space="preserve">Idea grandes: Dios es el gran Proveedor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Dios provee por la necesidades de su hijos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vsdbebe6uaz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vzh4tt389xz" w:id="6"/>
      <w:bookmarkEnd w:id="6"/>
      <w:r w:rsidDel="00000000" w:rsidR="00000000" w:rsidRPr="00000000">
        <w:rPr>
          <w:sz w:val="26"/>
          <w:szCs w:val="26"/>
          <w:rtl w:val="0"/>
        </w:rPr>
        <w:t xml:space="preserve">Lucas 12:13-3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Cristo de cómo Dios provee para sus hijos?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Jesús de la preocupación?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Jesús del dinero, la riqueza y las posesiones?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lo que Jesús considera que realmente es importante?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pnyu4uv14l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z0uzon78ct6" w:id="8"/>
      <w:bookmarkEnd w:id="8"/>
      <w:r w:rsidDel="00000000" w:rsidR="00000000" w:rsidRPr="00000000">
        <w:rPr>
          <w:sz w:val="26"/>
          <w:szCs w:val="26"/>
          <w:rtl w:val="0"/>
        </w:rPr>
        <w:t xml:space="preserve">Salmos 131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podía sentir tanta confianza y paz?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con la provisión que Dios nos da?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cczesnacgnp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fs1fdrqx19t" w:id="10"/>
      <w:bookmarkEnd w:id="10"/>
      <w:r w:rsidDel="00000000" w:rsidR="00000000" w:rsidRPr="00000000">
        <w:rPr>
          <w:sz w:val="26"/>
          <w:szCs w:val="26"/>
          <w:rtl w:val="0"/>
        </w:rPr>
        <w:t xml:space="preserve">Hebreos 13:5-6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la provisión de Dios?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 la avaricia?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¿Qué tiene que ver con confiar en Dios?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estar contentos?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tiene que ver estar contentos con la provisión de Dios?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sisde3o0yj6t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sk9pvxa1dq7" w:id="12"/>
      <w:bookmarkEnd w:id="12"/>
      <w:r w:rsidDel="00000000" w:rsidR="00000000" w:rsidRPr="00000000">
        <w:rPr>
          <w:sz w:val="26"/>
          <w:szCs w:val="26"/>
          <w:rtl w:val="0"/>
        </w:rPr>
        <w:t xml:space="preserve">Filipenses 4:1-7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debemos hacer cuando estamos preocupados?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3c601usahcav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f1kiq2u5fg59" w:id="14"/>
      <w:bookmarkEnd w:id="14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6ndixa3ha0cz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u89rfnbz92u" w:id="16"/>
      <w:bookmarkEnd w:id="16"/>
      <w:r w:rsidDel="00000000" w:rsidR="00000000" w:rsidRPr="00000000">
        <w:rPr>
          <w:sz w:val="22"/>
          <w:szCs w:val="22"/>
          <w:rtl w:val="0"/>
        </w:rPr>
        <w:t xml:space="preserve">No-Cristiano: Debes Confiarle tu eternidad, vida y alma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La necesidad más grande que todos tenemos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Más que comida o abrigo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recibir el perdón de nuestro Creador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nuestra rebeldía contra Él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poder estar en paz con Dios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Saber que toda tu eternidad está segura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Esto es lo que recibes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te entregas a Jesús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este momento, Dios te provee paz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Verdadera y eterna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c5pbps1eua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7em96oludne" w:id="18"/>
      <w:bookmarkEnd w:id="18"/>
      <w:r w:rsidDel="00000000" w:rsidR="00000000" w:rsidRPr="00000000">
        <w:rPr>
          <w:sz w:val="22"/>
          <w:szCs w:val="22"/>
          <w:rtl w:val="0"/>
        </w:rPr>
        <w:t xml:space="preserve">Cristiano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podemos depender más de la provisión de Dios?</w:t>
      </w:r>
    </w:p>
    <w:p w:rsidR="00000000" w:rsidDel="00000000" w:rsidP="00000000" w:rsidRDefault="00000000" w:rsidRPr="00000000" w14:paraId="00000033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demostramos nuestra confianza en la provisión de nuestro Padre?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debemos hacer cuando tenemos necesidades?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luchar contra la avaricia?</w:t>
      </w:r>
    </w:p>
    <w:p w:rsidR="00000000" w:rsidDel="00000000" w:rsidP="00000000" w:rsidRDefault="00000000" w:rsidRPr="00000000" w14:paraId="00000036">
      <w:pPr>
        <w:numPr>
          <w:ilvl w:val="1"/>
          <w:numId w:val="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podemos hacer cuando no estamos contentos?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