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/>
      </w:pPr>
      <w:bookmarkStart w:colFirst="0" w:colLast="0" w:name="_eb0dsr15gafp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#19 — Aprender a desear la presencia de Dios — 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xvizxeetwod" w:id="1"/>
      <w:bookmarkEnd w:id="1"/>
      <w:r w:rsidDel="00000000" w:rsidR="00000000" w:rsidRPr="00000000">
        <w:rPr>
          <w:sz w:val="22"/>
          <w:szCs w:val="22"/>
          <w:rtl w:val="0"/>
        </w:rPr>
        <w:t xml:space="preserve">Idea grande: Podemos estar cerca de Dios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En este estudio, veremos cómo habitar cerca de Dios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dvmssjffw23" w:id="2"/>
      <w:bookmarkEnd w:id="2"/>
      <w:r w:rsidDel="00000000" w:rsidR="00000000" w:rsidRPr="00000000">
        <w:rPr>
          <w:sz w:val="22"/>
          <w:szCs w:val="22"/>
          <w:rtl w:val="0"/>
        </w:rPr>
        <w:t xml:space="preserve">Salmos 84 y Hebreos 4:14-16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vivir cerca de Dios?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significa vivir cerca de Dios?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en tu vida has experimentado este deseo que David expresa?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djlubpki19" w:id="3"/>
      <w:bookmarkEnd w:id="3"/>
      <w:r w:rsidDel="00000000" w:rsidR="00000000" w:rsidRPr="00000000">
        <w:rPr>
          <w:sz w:val="22"/>
          <w:szCs w:val="22"/>
          <w:rtl w:val="0"/>
        </w:rPr>
        <w:t xml:space="preserve">Isaías 59:1-13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separa de Dios?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impide de vivir cerca de Él?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02q3vua8nr7" w:id="4"/>
      <w:bookmarkEnd w:id="4"/>
      <w:r w:rsidDel="00000000" w:rsidR="00000000" w:rsidRPr="00000000">
        <w:rPr>
          <w:sz w:val="22"/>
          <w:szCs w:val="22"/>
          <w:rtl w:val="0"/>
        </w:rPr>
        <w:t xml:space="preserve">Colosenses 1:15-23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Evangelio en este texto?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abre camino Jesús para que podemos estar cerca de Dios?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xcsi1ttl2pt" w:id="5"/>
      <w:bookmarkEnd w:id="5"/>
      <w:r w:rsidDel="00000000" w:rsidR="00000000" w:rsidRPr="00000000">
        <w:rPr>
          <w:sz w:val="22"/>
          <w:szCs w:val="22"/>
          <w:rtl w:val="0"/>
        </w:rPr>
        <w:t xml:space="preserve">Santiago 4:1-10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vivir si deseamos andar cerca de Dios?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las diferentes cosas que hacemos para ayudarnos a acercarnos más a Dios?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db931ypypf1" w:id="6"/>
      <w:bookmarkEnd w:id="6"/>
      <w:r w:rsidDel="00000000" w:rsidR="00000000" w:rsidRPr="00000000">
        <w:rPr>
          <w:sz w:val="26"/>
          <w:szCs w:val="26"/>
          <w:rtl w:val="0"/>
        </w:rPr>
        <w:t xml:space="preserve">¿Qué debemos hacer?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f7rjf3yx21s" w:id="7"/>
      <w:bookmarkEnd w:id="7"/>
      <w:r w:rsidDel="00000000" w:rsidR="00000000" w:rsidRPr="00000000">
        <w:rPr>
          <w:sz w:val="22"/>
          <w:szCs w:val="22"/>
          <w:rtl w:val="0"/>
        </w:rPr>
        <w:t xml:space="preserve">Si eres un Cristiano, ¿Qué puedes hacer para habitar más cerca de Dios?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harás?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79h9eafr13c" w:id="8"/>
      <w:bookmarkEnd w:id="8"/>
      <w:r w:rsidDel="00000000" w:rsidR="00000000" w:rsidRPr="00000000">
        <w:rPr>
          <w:sz w:val="22"/>
          <w:szCs w:val="22"/>
          <w:rtl w:val="0"/>
        </w:rPr>
        <w:t xml:space="preserve">Si todavía no eres Cristiano, debes mover cielo y tierra para entregarte a Jesús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deseas vivir toda tu vida y eternidad cerca de Dios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Cuándo te entregas a Él por arrepentirte y bautizarte</w:t>
      </w:r>
    </w:p>
    <w:p w:rsidR="00000000" w:rsidDel="00000000" w:rsidP="00000000" w:rsidRDefault="00000000" w:rsidRPr="00000000" w14:paraId="0000001B">
      <w:pPr>
        <w:numPr>
          <w:ilvl w:val="2"/>
          <w:numId w:val="7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Dios quita la barrera entre tu y Él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